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7A" w:rsidRDefault="00E8217A" w:rsidP="00E821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родителей по обучению детей правилам дорожного движения</w:t>
      </w: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такси выходите первыми. В противном случае ребенок может упасть или побежать на проезжую часть.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разрешайте детям играть вблизи дороги и на проезжей части.</w:t>
      </w: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для родителей по правилам дорожного движения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>
        <w:rPr>
          <w:rFonts w:ascii="Times New Roman" w:hAnsi="Times New Roman"/>
          <w:sz w:val="26"/>
          <w:szCs w:val="26"/>
        </w:rPr>
        <w:t>какая</w:t>
      </w:r>
      <w:proofErr w:type="gramEnd"/>
      <w:r>
        <w:rPr>
          <w:rFonts w:ascii="Times New Roman" w:hAnsi="Times New Roman"/>
          <w:sz w:val="26"/>
          <w:szCs w:val="26"/>
        </w:rPr>
        <w:t xml:space="preserve"> едет прямо, а какая готовится к повороту.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Приобретите для ребёнка одежду со </w:t>
      </w:r>
      <w:proofErr w:type="spellStart"/>
      <w:r>
        <w:rPr>
          <w:rFonts w:ascii="Times New Roman" w:hAnsi="Times New Roman"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элементами или прикрепите их к одежде, ранцу. Это поможет водителю  увидеть вашего ребёнка в тёмное время суток.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посадке ребёнка в автомобиль обязательно пристегните его ремнём безопасности. </w:t>
      </w:r>
    </w:p>
    <w:p w:rsidR="00E8217A" w:rsidRDefault="00E8217A" w:rsidP="00E8217A">
      <w:pPr>
        <w:pStyle w:val="a3"/>
        <w:suppressAutoHyphens w:val="0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/>
    <w:p w:rsidR="00C57123" w:rsidRDefault="00B44F67"/>
    <w:sectPr w:rsidR="00C57123" w:rsidSect="00AC4F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3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17A"/>
    <w:rsid w:val="001949CC"/>
    <w:rsid w:val="004772C8"/>
    <w:rsid w:val="00684468"/>
    <w:rsid w:val="00723AD7"/>
    <w:rsid w:val="00985B46"/>
    <w:rsid w:val="00AD2C95"/>
    <w:rsid w:val="00B44F67"/>
    <w:rsid w:val="00E8217A"/>
    <w:rsid w:val="00E8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1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Диана</cp:lastModifiedBy>
  <cp:revision>2</cp:revision>
  <dcterms:created xsi:type="dcterms:W3CDTF">2020-10-29T18:57:00Z</dcterms:created>
  <dcterms:modified xsi:type="dcterms:W3CDTF">2020-10-29T18:57:00Z</dcterms:modified>
</cp:coreProperties>
</file>