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7F" w:rsidRDefault="00666B7F" w:rsidP="0004199A">
      <w:pPr>
        <w:ind w:left="720"/>
        <w:jc w:val="center"/>
        <w:rPr>
          <w:b/>
        </w:rPr>
      </w:pPr>
      <w:bookmarkStart w:id="0" w:name="_GoBack"/>
      <w:bookmarkEnd w:id="0"/>
    </w:p>
    <w:p w:rsidR="0004199A" w:rsidRPr="009304B2" w:rsidRDefault="0004199A" w:rsidP="0004199A">
      <w:pPr>
        <w:ind w:left="720"/>
        <w:jc w:val="center"/>
        <w:rPr>
          <w:b/>
        </w:rPr>
      </w:pPr>
      <w:r w:rsidRPr="009304B2">
        <w:rPr>
          <w:b/>
        </w:rPr>
        <w:t>Пояснительная записка</w:t>
      </w:r>
    </w:p>
    <w:p w:rsidR="0004199A" w:rsidRPr="009304B2" w:rsidRDefault="0004199A" w:rsidP="0004199A">
      <w:pPr>
        <w:ind w:left="720"/>
        <w:jc w:val="center"/>
        <w:rPr>
          <w:b/>
        </w:rPr>
      </w:pPr>
    </w:p>
    <w:p w:rsidR="0004199A" w:rsidRPr="009304B2" w:rsidRDefault="0004199A" w:rsidP="0004199A">
      <w:pPr>
        <w:ind w:left="720"/>
        <w:jc w:val="center"/>
      </w:pPr>
      <w:r w:rsidRPr="009304B2">
        <w:t>Рабочая программа составлена на основании нормативных документов:</w:t>
      </w:r>
    </w:p>
    <w:p w:rsidR="0004199A" w:rsidRPr="009304B2" w:rsidRDefault="0004199A" w:rsidP="0004199A">
      <w:pPr>
        <w:pStyle w:val="a3"/>
        <w:numPr>
          <w:ilvl w:val="0"/>
          <w:numId w:val="2"/>
        </w:numPr>
        <w:spacing w:line="276" w:lineRule="auto"/>
        <w:jc w:val="both"/>
      </w:pPr>
      <w:r w:rsidRPr="009304B2">
        <w:t>ФЗ-273 от 29.12.2012 г.   «Об образовании в Российской Федерации»</w:t>
      </w:r>
    </w:p>
    <w:p w:rsidR="0004199A" w:rsidRPr="009304B2" w:rsidRDefault="0004199A" w:rsidP="0004199A">
      <w:pPr>
        <w:pStyle w:val="a3"/>
        <w:numPr>
          <w:ilvl w:val="0"/>
          <w:numId w:val="2"/>
        </w:numPr>
        <w:spacing w:line="276" w:lineRule="auto"/>
        <w:jc w:val="both"/>
      </w:pPr>
      <w:r w:rsidRPr="009304B2">
        <w:t xml:space="preserve">Федеральный государственный образовательный стандарт основного общего образования, утв. </w:t>
      </w:r>
      <w:proofErr w:type="spellStart"/>
      <w:r w:rsidRPr="009304B2">
        <w:t>ПриказомМинобрнауки</w:t>
      </w:r>
      <w:proofErr w:type="spellEnd"/>
      <w:r w:rsidRPr="009304B2">
        <w:t xml:space="preserve"> России  от 17.12. 2010 № 1897 «Об утверждении и введении в действие федерального государственного образовательного стандарта основного общего образования» (в ред. приказа №1644 от 29.12.2014 г.; от 31.12.2015 г. № 1577);</w:t>
      </w:r>
    </w:p>
    <w:p w:rsidR="0004199A" w:rsidRPr="00F706ED" w:rsidRDefault="0004199A" w:rsidP="00F706ED">
      <w:pPr>
        <w:pStyle w:val="a3"/>
        <w:numPr>
          <w:ilvl w:val="0"/>
          <w:numId w:val="36"/>
        </w:numPr>
        <w:ind w:left="284" w:hanging="284"/>
        <w:jc w:val="both"/>
        <w:rPr>
          <w:rStyle w:val="a4"/>
          <w:b w:val="0"/>
          <w:bCs w:val="0"/>
        </w:rPr>
      </w:pPr>
      <w:r w:rsidRPr="009304B2">
        <w:t>Основная образовательная программа основного общего образования</w:t>
      </w:r>
      <w:proofErr w:type="gramStart"/>
      <w:r w:rsidRPr="009304B2">
        <w:t xml:space="preserve"> </w:t>
      </w:r>
      <w:r w:rsidRPr="009304B2">
        <w:rPr>
          <w:rStyle w:val="a4"/>
          <w:b w:val="0"/>
        </w:rPr>
        <w:t>;</w:t>
      </w:r>
      <w:proofErr w:type="gramEnd"/>
      <w:r w:rsidR="00F706ED" w:rsidRPr="00F706ED">
        <w:t xml:space="preserve"> </w:t>
      </w:r>
      <w:r w:rsidR="00F706ED">
        <w:t xml:space="preserve">МКОУ «Боранчинская СОШ им. </w:t>
      </w:r>
      <w:proofErr w:type="spellStart"/>
      <w:r w:rsidR="00F706ED">
        <w:t>К.Б.Оразбаева</w:t>
      </w:r>
      <w:proofErr w:type="spellEnd"/>
      <w:r w:rsidR="00F706ED">
        <w:t>»</w:t>
      </w:r>
      <w:r w:rsidR="00F706ED" w:rsidRPr="007660C8">
        <w:rPr>
          <w:rStyle w:val="a4"/>
        </w:rPr>
        <w:t>;</w:t>
      </w:r>
    </w:p>
    <w:p w:rsidR="0004199A" w:rsidRPr="009304B2" w:rsidRDefault="00067606" w:rsidP="00067606">
      <w:pPr>
        <w:pStyle w:val="a3"/>
        <w:numPr>
          <w:ilvl w:val="0"/>
          <w:numId w:val="2"/>
        </w:numPr>
      </w:pPr>
      <w:r w:rsidRPr="00067606">
        <w:t xml:space="preserve">Приказ </w:t>
      </w:r>
      <w:proofErr w:type="spellStart"/>
      <w:r w:rsidRPr="00067606">
        <w:t>Минпросвещения</w:t>
      </w:r>
      <w:proofErr w:type="spellEnd"/>
      <w:r w:rsidRPr="00067606">
        <w:t xml:space="preserve"> России  от 28.12.2018 г. №345«О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w:t>
      </w:r>
      <w:proofErr w:type="spellStart"/>
      <w:r w:rsidRPr="00067606">
        <w:t>Минпросвещения</w:t>
      </w:r>
      <w:proofErr w:type="spellEnd"/>
      <w:r w:rsidRPr="00067606">
        <w:t xml:space="preserve"> России  от 08.05.2019 №233 «О внесении изменений в ф</w:t>
      </w:r>
      <w:r>
        <w:t>едеральный перечень учебников»)</w:t>
      </w:r>
      <w:r w:rsidR="0004199A" w:rsidRPr="009304B2">
        <w:t>;</w:t>
      </w:r>
    </w:p>
    <w:p w:rsidR="0004199A" w:rsidRDefault="00F706ED" w:rsidP="00F706ED">
      <w:pPr>
        <w:pStyle w:val="a3"/>
        <w:numPr>
          <w:ilvl w:val="0"/>
          <w:numId w:val="36"/>
        </w:numPr>
        <w:ind w:left="284" w:hanging="284"/>
        <w:jc w:val="both"/>
      </w:pPr>
      <w:r>
        <w:t xml:space="preserve">Учебный план МКОУ «Боранчинская СОШ им. </w:t>
      </w:r>
      <w:proofErr w:type="spellStart"/>
      <w:r>
        <w:t>К.Б.Оразбаева</w:t>
      </w:r>
      <w:proofErr w:type="spellEnd"/>
      <w:r>
        <w:t>»</w:t>
      </w:r>
    </w:p>
    <w:p w:rsidR="00E014B6" w:rsidRPr="00953919" w:rsidRDefault="00E014B6" w:rsidP="00E014B6">
      <w:pPr>
        <w:jc w:val="both"/>
        <w:outlineLvl w:val="0"/>
        <w:rPr>
          <w:sz w:val="26"/>
          <w:szCs w:val="26"/>
        </w:rPr>
      </w:pPr>
    </w:p>
    <w:p w:rsidR="00E014B6" w:rsidRPr="00E014B6" w:rsidRDefault="008503C2" w:rsidP="00E014B6">
      <w:pPr>
        <w:autoSpaceDE w:val="0"/>
        <w:autoSpaceDN w:val="0"/>
        <w:adjustRightInd w:val="0"/>
        <w:ind w:firstLine="708"/>
        <w:jc w:val="both"/>
      </w:pPr>
      <w:proofErr w:type="gramStart"/>
      <w:r>
        <w:t>Данная</w:t>
      </w:r>
      <w:r w:rsidR="00E014B6" w:rsidRPr="00E014B6">
        <w:t xml:space="preserve"> программа по химии для основной школы составлена на основе Федерального государственного образовательного стандарта основного общего образования (ФГОС ООО), требований к результатам освоения основной образовательной программы основного общего образования (личностным, </w:t>
      </w:r>
      <w:proofErr w:type="spellStart"/>
      <w:r w:rsidR="00E014B6" w:rsidRPr="00E014B6">
        <w:t>метапредметным</w:t>
      </w:r>
      <w:proofErr w:type="spellEnd"/>
      <w:r w:rsidR="00E014B6" w:rsidRPr="00E014B6">
        <w:t xml:space="preserve"> и предметным), примерной программы для основного общего образования по  химии, программы основного общего образования по  химии для 8-9 классов, авторы О.С. Габриелян, А.В. </w:t>
      </w:r>
      <w:proofErr w:type="spellStart"/>
      <w:r w:rsidR="00E014B6" w:rsidRPr="00E014B6">
        <w:t>Купцова</w:t>
      </w:r>
      <w:proofErr w:type="spellEnd"/>
      <w:r w:rsidR="00E014B6" w:rsidRPr="00E014B6">
        <w:t xml:space="preserve"> (2015 г), фундаментального</w:t>
      </w:r>
      <w:proofErr w:type="gramEnd"/>
      <w:r w:rsidR="00E014B6" w:rsidRPr="00E014B6">
        <w:t xml:space="preserve"> ядра содержания основного общего образования. В рабочей программе учтены идеи и положения Концепции духовно-нравственного развития и воспитания личности гражданина Российской Федерации, Программы развития и формирования универсальных учебных действий, которые обеспечивают формирование российской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w:t>
      </w:r>
    </w:p>
    <w:p w:rsidR="00E014B6" w:rsidRPr="00E014B6" w:rsidRDefault="00E014B6" w:rsidP="00E014B6">
      <w:pPr>
        <w:autoSpaceDE w:val="0"/>
        <w:autoSpaceDN w:val="0"/>
        <w:adjustRightInd w:val="0"/>
        <w:ind w:firstLine="708"/>
        <w:jc w:val="both"/>
      </w:pPr>
      <w:r w:rsidRPr="00E014B6">
        <w:t xml:space="preserve">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химии учащиеся получают представления о методах познания, характерных для естественных наук (экспериментальном и теоретическом). </w:t>
      </w:r>
    </w:p>
    <w:p w:rsidR="00E014B6" w:rsidRPr="00E014B6" w:rsidRDefault="00E014B6" w:rsidP="00E014B6">
      <w:pPr>
        <w:jc w:val="center"/>
        <w:outlineLvl w:val="0"/>
        <w:rPr>
          <w:b/>
        </w:rPr>
      </w:pPr>
      <w:r w:rsidRPr="00E014B6">
        <w:rPr>
          <w:b/>
        </w:rPr>
        <w:t>Общая характеристика учебного предмета, курса</w:t>
      </w:r>
    </w:p>
    <w:p w:rsidR="00E014B6" w:rsidRPr="00E014B6" w:rsidRDefault="00E014B6" w:rsidP="00E014B6">
      <w:pPr>
        <w:jc w:val="both"/>
      </w:pPr>
      <w:r w:rsidRPr="00E014B6">
        <w:tab/>
      </w:r>
      <w:proofErr w:type="gramStart"/>
      <w:r w:rsidRPr="00E014B6">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roofErr w:type="gramEnd"/>
      <w:r w:rsidRPr="00E014B6">
        <w:t xml:space="preserve"> 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E014B6">
        <w:t>метапредметных</w:t>
      </w:r>
      <w:proofErr w:type="spellEnd"/>
      <w:r w:rsidRPr="00E014B6">
        <w:t xml:space="preserve"> образовательных результатов. </w:t>
      </w:r>
    </w:p>
    <w:p w:rsidR="00E014B6" w:rsidRPr="00E014B6" w:rsidRDefault="00E014B6" w:rsidP="00E014B6">
      <w:pPr>
        <w:jc w:val="both"/>
      </w:pPr>
      <w:r>
        <w:tab/>
      </w:r>
      <w:r w:rsidRPr="00E014B6">
        <w:t xml:space="preserve">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w:t>
      </w:r>
    </w:p>
    <w:p w:rsidR="00E014B6" w:rsidRPr="00E014B6" w:rsidRDefault="00E014B6" w:rsidP="00E014B6">
      <w:pPr>
        <w:jc w:val="both"/>
      </w:pPr>
      <w:r w:rsidRPr="00E014B6">
        <w:t xml:space="preserve">• «вещество» — знание о составе и строении веществ, их свойствах и биологическом значении; </w:t>
      </w:r>
    </w:p>
    <w:p w:rsidR="00E014B6" w:rsidRPr="00E014B6" w:rsidRDefault="00E014B6" w:rsidP="00E014B6">
      <w:pPr>
        <w:jc w:val="both"/>
      </w:pPr>
      <w:r w:rsidRPr="00E014B6">
        <w:lastRenderedPageBreak/>
        <w:t>• «химическая реакция» — знание о превращениях одних веще</w:t>
      </w:r>
      <w:proofErr w:type="gramStart"/>
      <w:r w:rsidRPr="00E014B6">
        <w:t>ств в др</w:t>
      </w:r>
      <w:proofErr w:type="gramEnd"/>
      <w:r w:rsidRPr="00E014B6">
        <w:t xml:space="preserve">угие, условиях протекания таких превращений и способах управления реакциями; </w:t>
      </w:r>
    </w:p>
    <w:p w:rsidR="00E014B6" w:rsidRPr="00E014B6" w:rsidRDefault="00E014B6" w:rsidP="00E014B6">
      <w:pPr>
        <w:jc w:val="both"/>
      </w:pPr>
      <w:r w:rsidRPr="00E014B6">
        <w:t xml:space="preserve">• «применение веществ»— знание и опыт безопасного обращения с веществами, материалами и процессами, необходимыми в быту и на производстве; </w:t>
      </w:r>
    </w:p>
    <w:p w:rsidR="00E014B6" w:rsidRPr="00E014B6" w:rsidRDefault="00E014B6" w:rsidP="00E014B6">
      <w:pPr>
        <w:jc w:val="both"/>
      </w:pPr>
      <w:r w:rsidRPr="00E014B6">
        <w:t>• «язык химии» —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E014B6" w:rsidRPr="00E014B6" w:rsidRDefault="00E014B6" w:rsidP="00E014B6">
      <w:pPr>
        <w:jc w:val="both"/>
        <w:outlineLvl w:val="0"/>
      </w:pPr>
      <w:r w:rsidRPr="00E014B6">
        <w:rPr>
          <w:b/>
        </w:rPr>
        <w:t>Основные идеи предлагаемого курса:</w:t>
      </w:r>
    </w:p>
    <w:p w:rsidR="00E014B6" w:rsidRPr="00E014B6" w:rsidRDefault="00E014B6" w:rsidP="00E014B6">
      <w:pPr>
        <w:jc w:val="both"/>
        <w:outlineLvl w:val="0"/>
      </w:pPr>
      <w:r w:rsidRPr="00E014B6">
        <w:t>• материальное единство веществ естественного мира, их генетическая связь;</w:t>
      </w:r>
    </w:p>
    <w:p w:rsidR="00E014B6" w:rsidRPr="00E014B6" w:rsidRDefault="00E014B6" w:rsidP="00E014B6">
      <w:pPr>
        <w:jc w:val="both"/>
        <w:outlineLvl w:val="0"/>
      </w:pPr>
      <w:r w:rsidRPr="00E014B6">
        <w:t xml:space="preserve">• </w:t>
      </w:r>
      <w:proofErr w:type="spellStart"/>
      <w:r w:rsidRPr="00E014B6">
        <w:t>причинноследственные</w:t>
      </w:r>
      <w:proofErr w:type="spellEnd"/>
      <w:r w:rsidRPr="00E014B6">
        <w:t xml:space="preserve"> связи между составом, строением, свойствами, получением и применением веществ;</w:t>
      </w:r>
    </w:p>
    <w:p w:rsidR="00E014B6" w:rsidRPr="00E014B6" w:rsidRDefault="00E014B6" w:rsidP="00E014B6">
      <w:pPr>
        <w:jc w:val="both"/>
        <w:outlineLvl w:val="0"/>
      </w:pPr>
      <w:r w:rsidRPr="00E014B6">
        <w:t xml:space="preserve">• познаваемость веществ и закономерностей протекания химических реакций; </w:t>
      </w:r>
    </w:p>
    <w:p w:rsidR="00E014B6" w:rsidRPr="00E014B6" w:rsidRDefault="00E014B6" w:rsidP="00E014B6">
      <w:pPr>
        <w:jc w:val="both"/>
        <w:outlineLvl w:val="0"/>
      </w:pPr>
      <w:r w:rsidRPr="00E014B6">
        <w:t xml:space="preserve">• объясняющая и прогнозирующая роль теоретических знаний для </w:t>
      </w:r>
      <w:proofErr w:type="spellStart"/>
      <w:r w:rsidRPr="00E014B6">
        <w:t>фактологического</w:t>
      </w:r>
      <w:proofErr w:type="spellEnd"/>
      <w:r w:rsidRPr="00E014B6">
        <w:t xml:space="preserve"> материала химии элементов; </w:t>
      </w:r>
    </w:p>
    <w:p w:rsidR="00E014B6" w:rsidRPr="00E014B6" w:rsidRDefault="00E014B6" w:rsidP="00E014B6">
      <w:pPr>
        <w:jc w:val="both"/>
        <w:outlineLvl w:val="0"/>
      </w:pPr>
      <w:r w:rsidRPr="00E014B6">
        <w:t xml:space="preserve">•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 </w:t>
      </w:r>
    </w:p>
    <w:p w:rsidR="00E014B6" w:rsidRPr="00E014B6" w:rsidRDefault="00E014B6" w:rsidP="00E014B6">
      <w:pPr>
        <w:jc w:val="both"/>
        <w:outlineLvl w:val="0"/>
      </w:pPr>
      <w:r w:rsidRPr="00E014B6">
        <w:t xml:space="preserve">• объективность и познаваемость законов природы; знание законов химии позволяет управлять химическими превращениями веществ, находить экологически безопасные способы производства и охраны окружающей среды от загрязнения; </w:t>
      </w:r>
    </w:p>
    <w:p w:rsidR="00E014B6" w:rsidRPr="00E014B6" w:rsidRDefault="00E014B6" w:rsidP="00E014B6">
      <w:pPr>
        <w:jc w:val="both"/>
        <w:outlineLvl w:val="0"/>
      </w:pPr>
      <w:r w:rsidRPr="00E014B6">
        <w:t>• взаимосвязанность науки и практики; требования практики — движущая сила развития науки, успехи практики обусловлены достижениями науки;</w:t>
      </w:r>
    </w:p>
    <w:p w:rsidR="00E014B6" w:rsidRPr="00E014B6" w:rsidRDefault="00E014B6" w:rsidP="00E014B6">
      <w:pPr>
        <w:jc w:val="both"/>
        <w:outlineLvl w:val="0"/>
      </w:pPr>
      <w:r w:rsidRPr="00E014B6">
        <w:t xml:space="preserve">•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E014B6" w:rsidRPr="00E014B6" w:rsidRDefault="00E014B6" w:rsidP="00E014B6">
      <w:pPr>
        <w:jc w:val="both"/>
        <w:outlineLvl w:val="0"/>
      </w:pPr>
    </w:p>
    <w:p w:rsidR="00E014B6" w:rsidRPr="00E014B6" w:rsidRDefault="00E014B6" w:rsidP="00E014B6">
      <w:pPr>
        <w:jc w:val="both"/>
        <w:outlineLvl w:val="0"/>
      </w:pPr>
      <w:r w:rsidRPr="00E014B6">
        <w:t xml:space="preserve">Эти идеи реализуются путем достижения следующих </w:t>
      </w:r>
      <w:r w:rsidRPr="00E014B6">
        <w:rPr>
          <w:b/>
        </w:rPr>
        <w:t>целей:</w:t>
      </w:r>
    </w:p>
    <w:p w:rsidR="00E014B6" w:rsidRPr="00E014B6" w:rsidRDefault="00E014B6" w:rsidP="00E014B6">
      <w:pPr>
        <w:jc w:val="both"/>
        <w:outlineLvl w:val="0"/>
      </w:pPr>
      <w:r w:rsidRPr="00E014B6">
        <w:rPr>
          <w:b/>
          <w:i/>
        </w:rPr>
        <w:t xml:space="preserve">   формирование</w:t>
      </w:r>
      <w:r w:rsidRPr="00E014B6">
        <w:t xml:space="preserve"> у учащихся химической картины мира как органической части его целостной естественнонаучной картины;</w:t>
      </w:r>
    </w:p>
    <w:p w:rsidR="00E014B6" w:rsidRPr="00E014B6" w:rsidRDefault="00E014B6" w:rsidP="00E014B6">
      <w:pPr>
        <w:jc w:val="both"/>
        <w:outlineLvl w:val="0"/>
      </w:pPr>
      <w:r w:rsidRPr="00E014B6">
        <w:rPr>
          <w:b/>
          <w:i/>
        </w:rPr>
        <w:t xml:space="preserve">   развитие</w:t>
      </w:r>
      <w:r w:rsidRPr="00E014B6">
        <w:t xml:space="preserve"> 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 </w:t>
      </w:r>
    </w:p>
    <w:p w:rsidR="00E014B6" w:rsidRPr="00E014B6" w:rsidRDefault="00E014B6" w:rsidP="00E014B6">
      <w:pPr>
        <w:jc w:val="both"/>
        <w:outlineLvl w:val="0"/>
      </w:pPr>
      <w:r w:rsidRPr="00E014B6">
        <w:rPr>
          <w:b/>
          <w:i/>
        </w:rPr>
        <w:t xml:space="preserve">   формирование </w:t>
      </w:r>
      <w:r w:rsidRPr="00E014B6">
        <w:t xml:space="preserve">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 </w:t>
      </w:r>
    </w:p>
    <w:p w:rsidR="00E014B6" w:rsidRPr="00E014B6" w:rsidRDefault="00E014B6" w:rsidP="00E014B6">
      <w:pPr>
        <w:jc w:val="both"/>
        <w:outlineLvl w:val="0"/>
      </w:pPr>
      <w:r w:rsidRPr="00E014B6">
        <w:rPr>
          <w:b/>
          <w:i/>
        </w:rPr>
        <w:t xml:space="preserve">   воспитание</w:t>
      </w:r>
      <w:r w:rsidRPr="00E014B6">
        <w:t xml:space="preserve"> 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E014B6" w:rsidRPr="00E014B6" w:rsidRDefault="00E014B6" w:rsidP="00E014B6">
      <w:pPr>
        <w:jc w:val="both"/>
        <w:outlineLvl w:val="0"/>
      </w:pPr>
      <w:r w:rsidRPr="00E014B6">
        <w:rPr>
          <w:b/>
          <w:i/>
        </w:rPr>
        <w:t>проектирование и реализация</w:t>
      </w:r>
      <w:r w:rsidRPr="00E014B6">
        <w:t xml:space="preserve">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 </w:t>
      </w:r>
    </w:p>
    <w:p w:rsidR="00E014B6" w:rsidRPr="00E014B6" w:rsidRDefault="00E014B6" w:rsidP="00E014B6">
      <w:pPr>
        <w:jc w:val="both"/>
        <w:outlineLvl w:val="0"/>
      </w:pPr>
      <w:r w:rsidRPr="00E014B6">
        <w:rPr>
          <w:b/>
          <w:i/>
        </w:rPr>
        <w:t xml:space="preserve">овладение </w:t>
      </w:r>
      <w:r w:rsidRPr="00E014B6">
        <w:t xml:space="preserve">ключевыми компетенциями (учебно-познавательными, информационными, ценностно-смысловыми, коммуникативными). </w:t>
      </w:r>
    </w:p>
    <w:p w:rsidR="00E014B6" w:rsidRPr="00E014B6" w:rsidRDefault="00E014B6" w:rsidP="00E014B6">
      <w:pPr>
        <w:jc w:val="both"/>
        <w:outlineLvl w:val="0"/>
      </w:pPr>
    </w:p>
    <w:p w:rsidR="00E014B6" w:rsidRPr="00E014B6" w:rsidRDefault="00E014B6" w:rsidP="00E014B6">
      <w:pPr>
        <w:ind w:firstLine="708"/>
        <w:jc w:val="both"/>
        <w:outlineLvl w:val="0"/>
      </w:pPr>
      <w:r w:rsidRPr="00E014B6">
        <w:t xml:space="preserve">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 </w:t>
      </w:r>
    </w:p>
    <w:p w:rsidR="00E014B6" w:rsidRPr="00E014B6" w:rsidRDefault="00E014B6" w:rsidP="00E014B6">
      <w:pPr>
        <w:jc w:val="both"/>
        <w:outlineLvl w:val="0"/>
      </w:pPr>
    </w:p>
    <w:p w:rsidR="00E014B6" w:rsidRDefault="00E014B6" w:rsidP="00E014B6">
      <w:pPr>
        <w:jc w:val="center"/>
        <w:outlineLvl w:val="0"/>
        <w:rPr>
          <w:b/>
          <w:i/>
        </w:rPr>
      </w:pPr>
      <w:r w:rsidRPr="00E014B6">
        <w:rPr>
          <w:b/>
          <w:i/>
        </w:rPr>
        <w:t>Курс химии 8 класса изучается в два этапа.</w:t>
      </w:r>
    </w:p>
    <w:p w:rsidR="00E014B6" w:rsidRPr="00E014B6" w:rsidRDefault="00E014B6" w:rsidP="00E014B6">
      <w:pPr>
        <w:jc w:val="center"/>
        <w:outlineLvl w:val="0"/>
        <w:rPr>
          <w:b/>
          <w:i/>
        </w:rPr>
      </w:pPr>
    </w:p>
    <w:p w:rsidR="00E014B6" w:rsidRPr="00E014B6" w:rsidRDefault="00E014B6" w:rsidP="00E014B6">
      <w:pPr>
        <w:jc w:val="both"/>
        <w:outlineLvl w:val="0"/>
      </w:pPr>
      <w:r w:rsidRPr="00E014B6">
        <w:rPr>
          <w:b/>
          <w:i/>
        </w:rPr>
        <w:t>Первый этап</w:t>
      </w:r>
      <w:r w:rsidRPr="00E014B6">
        <w:t xml:space="preserve"> — химия в статике, на котором рассматриваются состав и строение атома и вещества. Его основу составляют сведения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строении вещества (типологии химических связей и видах кристаллических решеток). </w:t>
      </w:r>
    </w:p>
    <w:p w:rsidR="00E014B6" w:rsidRPr="00E014B6" w:rsidRDefault="00E014B6" w:rsidP="00E014B6">
      <w:pPr>
        <w:jc w:val="both"/>
        <w:outlineLvl w:val="0"/>
      </w:pPr>
      <w:r w:rsidRPr="00E014B6">
        <w:rPr>
          <w:b/>
          <w:i/>
        </w:rPr>
        <w:t>Второй этап</w:t>
      </w:r>
      <w:r w:rsidRPr="00E014B6">
        <w:t xml:space="preserve"> — химия в динамике, на котором учащиеся знакомятся с химическими реакциями как функцией состава и строения участвующих в химических превращениях веществ и их классификации. Свойства кислот, оснований и солей сразу рассматриваются в свете теории </w:t>
      </w:r>
      <w:r w:rsidRPr="00E014B6">
        <w:lastRenderedPageBreak/>
        <w:t xml:space="preserve">электролитической диссоциации. Кроме этого, свойства кислот и солей характеризуются также в свете окислительно-восстановительных процессов. </w:t>
      </w:r>
    </w:p>
    <w:p w:rsidR="00E014B6" w:rsidRPr="00E014B6" w:rsidRDefault="00E014B6" w:rsidP="00E014B6">
      <w:pPr>
        <w:jc w:val="both"/>
        <w:outlineLvl w:val="0"/>
      </w:pPr>
    </w:p>
    <w:p w:rsidR="00E014B6" w:rsidRPr="00E014B6" w:rsidRDefault="00E014B6" w:rsidP="00E014B6">
      <w:pPr>
        <w:jc w:val="both"/>
        <w:outlineLvl w:val="0"/>
      </w:pPr>
      <w:r w:rsidRPr="00E014B6">
        <w:rPr>
          <w:b/>
          <w:i/>
        </w:rPr>
        <w:t>В курсе 9 класса</w:t>
      </w:r>
      <w:r w:rsidRPr="00E014B6">
        <w:t xml:space="preserve"> вначале обобщаются знания учащихся по курсу 8 класса, апофеозом которого является Периодический закон и Периодическая система химических элементов Д. И. Менделеева. Кроме того, обобщаются сведения о химических реакциях и их классификации — знания об условиях, в которых проявляются химические свойства веществ, и способах управления химическими процессами. Затем рассматриваются общие свойства металлов и неметаллов. Приводятся свойства щелочных и щелочноземельных металлов и галогенов (простых веществ и соединений галогенов), как наиболее ярких представителей этих классов элементов, и их сравнительная характеристика. В курсе подробно рассматриваются состав, строение, свойства, получение и применение отдельных, важных в хозяйственном отношении веществ, образованных элементами 2—3-го периодов.</w:t>
      </w:r>
    </w:p>
    <w:p w:rsidR="00E014B6" w:rsidRPr="00E014B6" w:rsidRDefault="00E014B6" w:rsidP="00E014B6">
      <w:pPr>
        <w:jc w:val="both"/>
        <w:outlineLvl w:val="0"/>
        <w:rPr>
          <w:b/>
        </w:rPr>
      </w:pPr>
    </w:p>
    <w:p w:rsidR="00E014B6" w:rsidRPr="00E014B6" w:rsidRDefault="00E014B6" w:rsidP="00E014B6">
      <w:pPr>
        <w:jc w:val="center"/>
        <w:outlineLvl w:val="0"/>
        <w:rPr>
          <w:b/>
        </w:rPr>
      </w:pPr>
      <w:r w:rsidRPr="00E014B6">
        <w:rPr>
          <w:b/>
        </w:rPr>
        <w:t>Место учебного предмета «Химия» в учебном плане</w:t>
      </w:r>
    </w:p>
    <w:p w:rsidR="00E014B6" w:rsidRPr="00B13DE5" w:rsidRDefault="00E014B6" w:rsidP="00E014B6">
      <w:pPr>
        <w:ind w:left="-575" w:firstLine="1283"/>
        <w:rPr>
          <w:bCs/>
          <w:sz w:val="28"/>
          <w:szCs w:val="28"/>
        </w:rPr>
      </w:pPr>
      <w:r w:rsidRPr="00E014B6">
        <w:t>Химия  в основной школе изучается с 8 по 9 классы. У</w:t>
      </w:r>
      <w:r w:rsidRPr="00E014B6">
        <w:rPr>
          <w:color w:val="000000"/>
        </w:rPr>
        <w:t xml:space="preserve">чебный  план </w:t>
      </w:r>
      <w:r w:rsidRPr="00E014B6">
        <w:rPr>
          <w:bCs/>
        </w:rPr>
        <w:t>МБОУ БГО ООШ №9</w:t>
      </w:r>
    </w:p>
    <w:p w:rsidR="00E014B6" w:rsidRPr="00E014B6" w:rsidRDefault="00E014B6" w:rsidP="00E014B6">
      <w:pPr>
        <w:autoSpaceDE w:val="0"/>
        <w:autoSpaceDN w:val="0"/>
        <w:adjustRightInd w:val="0"/>
        <w:ind w:firstLine="720"/>
        <w:jc w:val="both"/>
      </w:pPr>
      <w:r w:rsidRPr="00E014B6">
        <w:rPr>
          <w:color w:val="000000"/>
        </w:rPr>
        <w:t xml:space="preserve"> на изучение</w:t>
      </w:r>
      <w:r w:rsidRPr="00E014B6">
        <w:t xml:space="preserve"> химии в основной школе отводит всего 1</w:t>
      </w:r>
      <w:r w:rsidR="007962AD">
        <w:t>38</w:t>
      </w:r>
      <w:r w:rsidRPr="00E014B6">
        <w:t xml:space="preserve">  уроков. </w:t>
      </w:r>
    </w:p>
    <w:p w:rsidR="00E014B6" w:rsidRPr="00E014B6" w:rsidRDefault="007962AD" w:rsidP="00E014B6">
      <w:pPr>
        <w:autoSpaceDE w:val="0"/>
        <w:autoSpaceDN w:val="0"/>
        <w:adjustRightInd w:val="0"/>
        <w:ind w:firstLine="720"/>
        <w:jc w:val="both"/>
      </w:pPr>
      <w:r w:rsidRPr="00E014B6">
        <w:t xml:space="preserve">Приняв </w:t>
      </w:r>
      <w:r w:rsidR="00E014B6" w:rsidRPr="00E014B6">
        <w:t>к сведению, что в 201</w:t>
      </w:r>
      <w:r>
        <w:t>9</w:t>
      </w:r>
      <w:r w:rsidR="00E014B6" w:rsidRPr="00E014B6">
        <w:t>-20</w:t>
      </w:r>
      <w:r>
        <w:t>20</w:t>
      </w:r>
      <w:r w:rsidR="00E014B6" w:rsidRPr="00E014B6">
        <w:t xml:space="preserve"> учебном году следующее количество учебных недель: 8 классы – 3</w:t>
      </w:r>
      <w:r>
        <w:t>5</w:t>
      </w:r>
      <w:r w:rsidR="00E014B6" w:rsidRPr="00E014B6">
        <w:t xml:space="preserve"> недел</w:t>
      </w:r>
      <w:r>
        <w:t>ь</w:t>
      </w:r>
      <w:r w:rsidR="00E014B6" w:rsidRPr="00E014B6">
        <w:t>, 9 классы – 3</w:t>
      </w:r>
      <w:r>
        <w:t>4</w:t>
      </w:r>
      <w:r w:rsidR="00E014B6" w:rsidRPr="00E014B6">
        <w:t xml:space="preserve"> недели (без учета времени, отведенного на процедуру ГИА).</w:t>
      </w:r>
    </w:p>
    <w:p w:rsidR="00E014B6" w:rsidRPr="00E014B6" w:rsidRDefault="00E014B6" w:rsidP="00E014B6">
      <w:pPr>
        <w:autoSpaceDE w:val="0"/>
        <w:autoSpaceDN w:val="0"/>
        <w:adjustRightInd w:val="0"/>
        <w:ind w:firstLine="720"/>
        <w:jc w:val="both"/>
      </w:pPr>
      <w:r w:rsidRPr="00E014B6">
        <w:t xml:space="preserve">Следовательно, общее число учебных часов за два года  обучения </w:t>
      </w:r>
      <w:r w:rsidRPr="00E014B6">
        <w:rPr>
          <w:b/>
          <w:bCs/>
        </w:rPr>
        <w:t>—</w:t>
      </w:r>
      <w:r w:rsidRPr="00E014B6">
        <w:t>1</w:t>
      </w:r>
      <w:r w:rsidR="007962AD">
        <w:t>38</w:t>
      </w:r>
      <w:r w:rsidRPr="00E014B6">
        <w:t xml:space="preserve">, из них </w:t>
      </w:r>
      <w:r w:rsidR="007962AD">
        <w:t>70</w:t>
      </w:r>
      <w:r w:rsidRPr="00E014B6">
        <w:t xml:space="preserve"> часов (2 ч в неделю</w:t>
      </w:r>
      <w:r w:rsidRPr="00E014B6">
        <w:rPr>
          <w:rFonts w:eastAsia="Times New Roman CYR"/>
        </w:rPr>
        <w:t xml:space="preserve"> и согласно годовому календарному учебному графику — 3</w:t>
      </w:r>
      <w:r w:rsidR="007962AD">
        <w:rPr>
          <w:rFonts w:eastAsia="Times New Roman CYR"/>
        </w:rPr>
        <w:t>5</w:t>
      </w:r>
      <w:r w:rsidRPr="00E014B6">
        <w:rPr>
          <w:rFonts w:eastAsia="Times New Roman CYR"/>
        </w:rPr>
        <w:t xml:space="preserve"> учебных недел</w:t>
      </w:r>
      <w:r w:rsidR="007962AD">
        <w:rPr>
          <w:rFonts w:eastAsia="Times New Roman CYR"/>
        </w:rPr>
        <w:t>и</w:t>
      </w:r>
      <w:r w:rsidRPr="00E014B6">
        <w:t>) в 8  классе, по 6</w:t>
      </w:r>
      <w:r w:rsidR="007962AD">
        <w:t>8</w:t>
      </w:r>
      <w:r w:rsidRPr="00E014B6">
        <w:t xml:space="preserve"> часа (2 ч в неделю</w:t>
      </w:r>
      <w:r w:rsidRPr="00E014B6">
        <w:rPr>
          <w:rFonts w:eastAsia="Times New Roman CYR"/>
        </w:rPr>
        <w:t xml:space="preserve"> и согласно годовому календарному учебному графику — 3</w:t>
      </w:r>
      <w:r w:rsidR="007962AD">
        <w:rPr>
          <w:rFonts w:eastAsia="Times New Roman CYR"/>
        </w:rPr>
        <w:t>4</w:t>
      </w:r>
      <w:r w:rsidRPr="00E014B6">
        <w:rPr>
          <w:rFonts w:eastAsia="Times New Roman CYR"/>
        </w:rPr>
        <w:t xml:space="preserve"> учебных недели</w:t>
      </w:r>
      <w:r w:rsidRPr="00E014B6">
        <w:t>) в 9 классах.</w:t>
      </w:r>
    </w:p>
    <w:p w:rsidR="00E014B6" w:rsidRPr="00E014B6" w:rsidRDefault="00E014B6" w:rsidP="00E014B6">
      <w:pPr>
        <w:autoSpaceDE w:val="0"/>
        <w:autoSpaceDN w:val="0"/>
        <w:adjustRightInd w:val="0"/>
        <w:ind w:firstLine="709"/>
        <w:jc w:val="both"/>
        <w:outlineLvl w:val="1"/>
        <w:rPr>
          <w:b/>
        </w:rPr>
      </w:pPr>
      <w:r w:rsidRPr="00E014B6">
        <w:rPr>
          <w:color w:val="000000"/>
          <w:spacing w:val="-1"/>
          <w:w w:val="101"/>
        </w:rPr>
        <w:t xml:space="preserve">Т.о. данная рабочая программа  рассчитана на </w:t>
      </w:r>
      <w:r w:rsidRPr="00E014B6">
        <w:rPr>
          <w:b/>
          <w:color w:val="000000"/>
          <w:spacing w:val="-1"/>
          <w:w w:val="101"/>
        </w:rPr>
        <w:t>13</w:t>
      </w:r>
      <w:r w:rsidR="007962AD">
        <w:rPr>
          <w:b/>
          <w:color w:val="000000"/>
          <w:spacing w:val="-1"/>
          <w:w w:val="101"/>
        </w:rPr>
        <w:t>8</w:t>
      </w:r>
      <w:r w:rsidRPr="00E014B6">
        <w:rPr>
          <w:b/>
        </w:rPr>
        <w:t>часов.</w:t>
      </w:r>
    </w:p>
    <w:p w:rsidR="00E014B6" w:rsidRPr="00E014B6" w:rsidRDefault="00E014B6" w:rsidP="00E014B6">
      <w:pPr>
        <w:jc w:val="both"/>
        <w:outlineLvl w:val="0"/>
      </w:pPr>
      <w:r w:rsidRPr="00E014B6">
        <w:t xml:space="preserve"> 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 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w:t>
      </w:r>
      <w:proofErr w:type="gramStart"/>
      <w:r w:rsidRPr="00E014B6">
        <w:t>менее</w:t>
      </w:r>
      <w:proofErr w:type="gramEnd"/>
      <w:r w:rsidRPr="00E014B6">
        <w:t xml:space="preserve"> позволяет им определиться с выбором профиля обучения в старшей школе</w:t>
      </w:r>
    </w:p>
    <w:p w:rsidR="00E014B6" w:rsidRDefault="00E014B6" w:rsidP="00E014B6">
      <w:pPr>
        <w:pStyle w:val="af"/>
        <w:jc w:val="center"/>
        <w:rPr>
          <w:rFonts w:ascii="Times New Roman" w:hAnsi="Times New Roman"/>
          <w:b/>
          <w:sz w:val="24"/>
          <w:szCs w:val="24"/>
        </w:rPr>
      </w:pPr>
    </w:p>
    <w:p w:rsidR="00E014B6" w:rsidRDefault="00E014B6" w:rsidP="00E014B6">
      <w:pPr>
        <w:pStyle w:val="af"/>
        <w:jc w:val="center"/>
        <w:rPr>
          <w:rFonts w:ascii="Times New Roman" w:hAnsi="Times New Roman"/>
          <w:b/>
          <w:sz w:val="24"/>
          <w:szCs w:val="24"/>
        </w:rPr>
      </w:pPr>
    </w:p>
    <w:p w:rsidR="00E014B6" w:rsidRPr="00E014B6" w:rsidRDefault="00E014B6" w:rsidP="00E014B6">
      <w:pPr>
        <w:pStyle w:val="af"/>
        <w:jc w:val="center"/>
        <w:rPr>
          <w:rFonts w:ascii="Times New Roman" w:hAnsi="Times New Roman"/>
          <w:b/>
          <w:sz w:val="24"/>
          <w:szCs w:val="24"/>
        </w:rPr>
      </w:pPr>
      <w:r w:rsidRPr="00E014B6">
        <w:rPr>
          <w:rFonts w:ascii="Times New Roman" w:hAnsi="Times New Roman"/>
          <w:b/>
          <w:sz w:val="24"/>
          <w:szCs w:val="24"/>
        </w:rPr>
        <w:t>Используемый учебно-методический комплект:</w:t>
      </w:r>
    </w:p>
    <w:p w:rsidR="00E014B6" w:rsidRPr="00E014B6" w:rsidRDefault="00E014B6" w:rsidP="00E014B6">
      <w:pPr>
        <w:pStyle w:val="af"/>
        <w:rPr>
          <w:rFonts w:ascii="Times New Roman" w:hAnsi="Times New Roman"/>
          <w:b/>
          <w:sz w:val="24"/>
          <w:szCs w:val="24"/>
        </w:rPr>
      </w:pPr>
      <w:r w:rsidRPr="00E014B6">
        <w:rPr>
          <w:rFonts w:ascii="Times New Roman" w:hAnsi="Times New Roman"/>
          <w:b/>
          <w:sz w:val="24"/>
          <w:szCs w:val="24"/>
        </w:rPr>
        <w:t>8 класс</w:t>
      </w:r>
    </w:p>
    <w:p w:rsidR="00E014B6" w:rsidRPr="00E014B6" w:rsidRDefault="00E014B6" w:rsidP="00E014B6">
      <w:pPr>
        <w:pStyle w:val="af"/>
        <w:rPr>
          <w:rFonts w:ascii="Times New Roman" w:hAnsi="Times New Roman"/>
          <w:spacing w:val="-9"/>
          <w:sz w:val="24"/>
          <w:szCs w:val="24"/>
        </w:rPr>
      </w:pPr>
      <w:r w:rsidRPr="00E014B6">
        <w:rPr>
          <w:rFonts w:ascii="Times New Roman" w:hAnsi="Times New Roman"/>
          <w:sz w:val="24"/>
          <w:szCs w:val="24"/>
        </w:rPr>
        <w:t xml:space="preserve">1. Химия. 8 класс : учебник/ О.С. Габриелян. – 3 –е изд., </w:t>
      </w:r>
      <w:proofErr w:type="spellStart"/>
      <w:r w:rsidRPr="00E014B6">
        <w:rPr>
          <w:rFonts w:ascii="Times New Roman" w:hAnsi="Times New Roman"/>
          <w:sz w:val="24"/>
          <w:szCs w:val="24"/>
        </w:rPr>
        <w:t>перераб</w:t>
      </w:r>
      <w:proofErr w:type="spellEnd"/>
      <w:r w:rsidRPr="00E014B6">
        <w:rPr>
          <w:rFonts w:ascii="Times New Roman" w:hAnsi="Times New Roman"/>
          <w:sz w:val="24"/>
          <w:szCs w:val="24"/>
        </w:rPr>
        <w:t xml:space="preserve">. </w:t>
      </w:r>
      <w:proofErr w:type="gramStart"/>
      <w:r w:rsidRPr="00E014B6">
        <w:rPr>
          <w:rFonts w:ascii="Times New Roman" w:hAnsi="Times New Roman"/>
          <w:sz w:val="24"/>
          <w:szCs w:val="24"/>
        </w:rPr>
        <w:t>–М</w:t>
      </w:r>
      <w:proofErr w:type="gramEnd"/>
      <w:r w:rsidRPr="00E014B6">
        <w:rPr>
          <w:rFonts w:ascii="Times New Roman" w:hAnsi="Times New Roman"/>
          <w:sz w:val="24"/>
          <w:szCs w:val="24"/>
        </w:rPr>
        <w:t>.: Дрофа,2014.-287.</w:t>
      </w:r>
    </w:p>
    <w:p w:rsidR="00E014B6" w:rsidRPr="00E014B6" w:rsidRDefault="00E014B6" w:rsidP="00E014B6">
      <w:pPr>
        <w:pStyle w:val="af"/>
        <w:rPr>
          <w:rFonts w:ascii="Times New Roman" w:hAnsi="Times New Roman"/>
          <w:b/>
          <w:color w:val="FF0000"/>
          <w:sz w:val="24"/>
          <w:szCs w:val="24"/>
        </w:rPr>
      </w:pPr>
      <w:r w:rsidRPr="00E014B6">
        <w:rPr>
          <w:rFonts w:ascii="Times New Roman" w:hAnsi="Times New Roman"/>
          <w:spacing w:val="-9"/>
          <w:sz w:val="24"/>
          <w:szCs w:val="24"/>
        </w:rPr>
        <w:t xml:space="preserve">2. </w:t>
      </w:r>
      <w:r w:rsidRPr="00E014B6">
        <w:rPr>
          <w:rFonts w:ascii="Times New Roman" w:hAnsi="Times New Roman"/>
          <w:sz w:val="24"/>
          <w:szCs w:val="24"/>
        </w:rPr>
        <w:t xml:space="preserve">О.С. Габриелян, С.А. Сладков. 8 класс. Рабочая тетрадь. </w:t>
      </w:r>
      <w:proofErr w:type="gramStart"/>
      <w:r w:rsidRPr="00E014B6">
        <w:rPr>
          <w:rFonts w:ascii="Times New Roman" w:hAnsi="Times New Roman"/>
          <w:sz w:val="24"/>
          <w:szCs w:val="24"/>
        </w:rPr>
        <w:t>-</w:t>
      </w:r>
      <w:r w:rsidRPr="00E014B6">
        <w:rPr>
          <w:rFonts w:ascii="Times New Roman" w:eastAsia="Times New Roman" w:hAnsi="Times New Roman"/>
          <w:sz w:val="24"/>
          <w:szCs w:val="24"/>
        </w:rPr>
        <w:t>М</w:t>
      </w:r>
      <w:proofErr w:type="gramEnd"/>
      <w:r w:rsidRPr="00E014B6">
        <w:rPr>
          <w:rFonts w:ascii="Times New Roman" w:hAnsi="Times New Roman"/>
          <w:sz w:val="24"/>
          <w:szCs w:val="24"/>
        </w:rPr>
        <w:t xml:space="preserve">. : Дрофа, </w:t>
      </w:r>
      <w:r w:rsidRPr="00E014B6">
        <w:rPr>
          <w:rFonts w:ascii="Times New Roman" w:hAnsi="Times New Roman"/>
          <w:b/>
          <w:color w:val="FF0000"/>
          <w:sz w:val="24"/>
          <w:szCs w:val="24"/>
        </w:rPr>
        <w:t xml:space="preserve">2014. </w:t>
      </w:r>
    </w:p>
    <w:p w:rsidR="00E014B6" w:rsidRPr="00E014B6" w:rsidRDefault="00E014B6" w:rsidP="00E014B6">
      <w:pPr>
        <w:pStyle w:val="af"/>
        <w:rPr>
          <w:rFonts w:ascii="Times New Roman" w:hAnsi="Times New Roman"/>
          <w:b/>
          <w:bCs/>
          <w:sz w:val="24"/>
          <w:szCs w:val="24"/>
        </w:rPr>
      </w:pPr>
      <w:r w:rsidRPr="00E014B6">
        <w:rPr>
          <w:rFonts w:ascii="Times New Roman" w:hAnsi="Times New Roman"/>
          <w:b/>
          <w:bCs/>
          <w:sz w:val="24"/>
          <w:szCs w:val="24"/>
        </w:rPr>
        <w:t>9 класс</w:t>
      </w:r>
    </w:p>
    <w:p w:rsidR="00E014B6" w:rsidRPr="00E014B6" w:rsidRDefault="00E014B6" w:rsidP="00E014B6">
      <w:pPr>
        <w:pStyle w:val="af"/>
        <w:rPr>
          <w:rFonts w:ascii="Times New Roman" w:hAnsi="Times New Roman"/>
          <w:spacing w:val="-9"/>
          <w:sz w:val="24"/>
          <w:szCs w:val="24"/>
        </w:rPr>
      </w:pPr>
      <w:r w:rsidRPr="00E014B6">
        <w:rPr>
          <w:rFonts w:ascii="Times New Roman" w:hAnsi="Times New Roman"/>
          <w:sz w:val="24"/>
          <w:szCs w:val="24"/>
        </w:rPr>
        <w:t>1. Химия. 9 класс : учебник/ О.С. Габриелян. – 4 –е изд., стереотип</w:t>
      </w:r>
      <w:proofErr w:type="gramStart"/>
      <w:r w:rsidRPr="00E014B6">
        <w:rPr>
          <w:rFonts w:ascii="Times New Roman" w:hAnsi="Times New Roman"/>
          <w:sz w:val="24"/>
          <w:szCs w:val="24"/>
        </w:rPr>
        <w:t>.. –</w:t>
      </w:r>
      <w:proofErr w:type="gramEnd"/>
      <w:r w:rsidRPr="00E014B6">
        <w:rPr>
          <w:rFonts w:ascii="Times New Roman" w:hAnsi="Times New Roman"/>
          <w:sz w:val="24"/>
          <w:szCs w:val="24"/>
        </w:rPr>
        <w:t>М.: Дрофа,2016.-319.</w:t>
      </w:r>
    </w:p>
    <w:p w:rsidR="00E014B6" w:rsidRPr="00E014B6" w:rsidRDefault="00E014B6" w:rsidP="00E014B6">
      <w:pPr>
        <w:pStyle w:val="af"/>
        <w:rPr>
          <w:rFonts w:ascii="Times New Roman" w:hAnsi="Times New Roman"/>
          <w:sz w:val="24"/>
          <w:szCs w:val="24"/>
        </w:rPr>
      </w:pPr>
      <w:r w:rsidRPr="00E014B6">
        <w:rPr>
          <w:rFonts w:ascii="Times New Roman" w:hAnsi="Times New Roman"/>
          <w:spacing w:val="-9"/>
          <w:sz w:val="24"/>
          <w:szCs w:val="24"/>
        </w:rPr>
        <w:t>2.</w:t>
      </w:r>
      <w:r w:rsidRPr="00E014B6">
        <w:rPr>
          <w:rFonts w:ascii="Times New Roman" w:hAnsi="Times New Roman"/>
          <w:sz w:val="24"/>
          <w:szCs w:val="24"/>
        </w:rPr>
        <w:t xml:space="preserve"> О.С. Габриелян. 9 класс. Рабочая тетрадь. </w:t>
      </w:r>
      <w:proofErr w:type="gramStart"/>
      <w:r w:rsidRPr="00E014B6">
        <w:rPr>
          <w:rFonts w:ascii="Times New Roman" w:hAnsi="Times New Roman"/>
          <w:sz w:val="24"/>
          <w:szCs w:val="24"/>
        </w:rPr>
        <w:t>-</w:t>
      </w:r>
      <w:r w:rsidRPr="00E014B6">
        <w:rPr>
          <w:rFonts w:ascii="Times New Roman" w:eastAsia="Times New Roman" w:hAnsi="Times New Roman"/>
          <w:sz w:val="24"/>
          <w:szCs w:val="24"/>
        </w:rPr>
        <w:t>М</w:t>
      </w:r>
      <w:proofErr w:type="gramEnd"/>
      <w:r w:rsidRPr="00E014B6">
        <w:rPr>
          <w:rFonts w:ascii="Times New Roman" w:hAnsi="Times New Roman"/>
          <w:sz w:val="24"/>
          <w:szCs w:val="24"/>
        </w:rPr>
        <w:t>. : Дрофа,</w:t>
      </w:r>
      <w:r w:rsidRPr="00663F18">
        <w:rPr>
          <w:rFonts w:ascii="Times New Roman" w:hAnsi="Times New Roman"/>
          <w:b/>
          <w:color w:val="FF0000"/>
          <w:sz w:val="24"/>
          <w:szCs w:val="24"/>
        </w:rPr>
        <w:t>201</w:t>
      </w:r>
      <w:r w:rsidR="00663F18">
        <w:rPr>
          <w:rFonts w:ascii="Times New Roman" w:hAnsi="Times New Roman"/>
          <w:b/>
          <w:color w:val="FF0000"/>
          <w:sz w:val="24"/>
          <w:szCs w:val="24"/>
        </w:rPr>
        <w:t>4</w:t>
      </w:r>
      <w:r w:rsidRPr="00663F18">
        <w:rPr>
          <w:rFonts w:ascii="Times New Roman" w:hAnsi="Times New Roman"/>
          <w:b/>
          <w:color w:val="FF0000"/>
          <w:sz w:val="24"/>
          <w:szCs w:val="24"/>
        </w:rPr>
        <w:t>.</w:t>
      </w:r>
    </w:p>
    <w:p w:rsidR="00067606" w:rsidRDefault="00067606" w:rsidP="00E014B6">
      <w:pPr>
        <w:pStyle w:val="a7"/>
        <w:autoSpaceDE w:val="0"/>
        <w:spacing w:after="200"/>
        <w:ind w:left="567"/>
        <w:jc w:val="both"/>
        <w:rPr>
          <w:rFonts w:ascii="Times New Roman" w:eastAsia="Times New Roman CYR" w:hAnsi="Times New Roman" w:cs="Times New Roman"/>
          <w:b/>
          <w:bCs/>
        </w:rPr>
      </w:pPr>
    </w:p>
    <w:p w:rsidR="00E014B6" w:rsidRPr="00E014B6" w:rsidRDefault="00E014B6" w:rsidP="00E014B6">
      <w:pPr>
        <w:pStyle w:val="a7"/>
        <w:autoSpaceDE w:val="0"/>
        <w:spacing w:after="200"/>
        <w:ind w:left="567"/>
        <w:jc w:val="both"/>
        <w:rPr>
          <w:rFonts w:ascii="Times New Roman" w:eastAsia="Times New Roman CYR" w:hAnsi="Times New Roman" w:cs="Times New Roman"/>
          <w:b/>
          <w:bCs/>
        </w:rPr>
      </w:pPr>
      <w:r w:rsidRPr="00E014B6">
        <w:rPr>
          <w:rFonts w:ascii="Times New Roman" w:eastAsia="Times New Roman CYR" w:hAnsi="Times New Roman" w:cs="Times New Roman"/>
          <w:b/>
          <w:bCs/>
        </w:rPr>
        <w:t xml:space="preserve">Личностные, </w:t>
      </w:r>
      <w:proofErr w:type="spellStart"/>
      <w:r w:rsidRPr="00E014B6">
        <w:rPr>
          <w:rFonts w:ascii="Times New Roman" w:eastAsia="Times New Roman CYR" w:hAnsi="Times New Roman" w:cs="Times New Roman"/>
          <w:b/>
          <w:bCs/>
        </w:rPr>
        <w:t>метапредметные</w:t>
      </w:r>
      <w:proofErr w:type="spellEnd"/>
      <w:r w:rsidRPr="00E014B6">
        <w:rPr>
          <w:rFonts w:ascii="Times New Roman" w:eastAsia="Times New Roman CYR" w:hAnsi="Times New Roman" w:cs="Times New Roman"/>
          <w:b/>
          <w:bCs/>
        </w:rPr>
        <w:t xml:space="preserve"> и предметные результаты освоения курса химии</w:t>
      </w:r>
    </w:p>
    <w:p w:rsidR="00E014B6" w:rsidRPr="00E014B6" w:rsidRDefault="00E014B6" w:rsidP="00E014B6">
      <w:pPr>
        <w:pStyle w:val="a5"/>
        <w:shd w:val="clear" w:color="auto" w:fill="FFFFFF"/>
        <w:jc w:val="both"/>
        <w:rPr>
          <w:b/>
        </w:rPr>
      </w:pPr>
      <w:r w:rsidRPr="00E014B6">
        <w:rPr>
          <w:b/>
        </w:rPr>
        <w:t>Личностные результаты:</w:t>
      </w:r>
    </w:p>
    <w:p w:rsidR="00E014B6" w:rsidRPr="00E014B6" w:rsidRDefault="00E014B6" w:rsidP="00E014B6">
      <w:pPr>
        <w:pStyle w:val="a5"/>
        <w:numPr>
          <w:ilvl w:val="0"/>
          <w:numId w:val="23"/>
        </w:numPr>
        <w:shd w:val="clear" w:color="auto" w:fill="FFFFFF"/>
        <w:jc w:val="both"/>
      </w:pPr>
      <w:r w:rsidRPr="00E014B6">
        <w:t>В ценностно-ориентированной сфере - чувство гордости за российскую химическую науку, гуманизм, отношение к труду, целеустремленность;</w:t>
      </w:r>
    </w:p>
    <w:p w:rsidR="00E014B6" w:rsidRPr="00E014B6" w:rsidRDefault="00E014B6" w:rsidP="00E014B6">
      <w:pPr>
        <w:pStyle w:val="a5"/>
        <w:numPr>
          <w:ilvl w:val="0"/>
          <w:numId w:val="23"/>
        </w:numPr>
        <w:shd w:val="clear" w:color="auto" w:fill="FFFFFF"/>
        <w:jc w:val="both"/>
      </w:pPr>
      <w:r w:rsidRPr="00E014B6">
        <w:t>В трудовой сфере – готовность к осознанному выбору дальнейшей образовательной траектории;</w:t>
      </w:r>
    </w:p>
    <w:p w:rsidR="00E014B6" w:rsidRPr="00E014B6" w:rsidRDefault="00E014B6" w:rsidP="00E014B6">
      <w:pPr>
        <w:pStyle w:val="a5"/>
        <w:numPr>
          <w:ilvl w:val="0"/>
          <w:numId w:val="23"/>
        </w:numPr>
        <w:shd w:val="clear" w:color="auto" w:fill="FFFFFF"/>
        <w:jc w:val="both"/>
      </w:pPr>
      <w:r w:rsidRPr="00E014B6">
        <w:t>В познавательной сфере – умение управлять своей познавательной деятельностью.</w:t>
      </w:r>
    </w:p>
    <w:p w:rsidR="00E014B6" w:rsidRPr="00E014B6" w:rsidRDefault="00E014B6" w:rsidP="00E014B6">
      <w:pPr>
        <w:pStyle w:val="a5"/>
        <w:shd w:val="clear" w:color="auto" w:fill="FFFFFF"/>
        <w:jc w:val="both"/>
        <w:rPr>
          <w:b/>
        </w:rPr>
      </w:pPr>
      <w:proofErr w:type="spellStart"/>
      <w:r w:rsidRPr="00E014B6">
        <w:rPr>
          <w:b/>
        </w:rPr>
        <w:t>Метапредметные</w:t>
      </w:r>
      <w:proofErr w:type="spellEnd"/>
      <w:r w:rsidRPr="00E014B6">
        <w:rPr>
          <w:b/>
        </w:rPr>
        <w:t xml:space="preserve"> результаты:</w:t>
      </w:r>
    </w:p>
    <w:p w:rsidR="00E014B6" w:rsidRPr="00E014B6" w:rsidRDefault="00E014B6" w:rsidP="00E014B6">
      <w:pPr>
        <w:pStyle w:val="a5"/>
        <w:numPr>
          <w:ilvl w:val="0"/>
          <w:numId w:val="24"/>
        </w:numPr>
        <w:shd w:val="clear" w:color="auto" w:fill="FFFFFF"/>
        <w:jc w:val="both"/>
      </w:pPr>
      <w:r w:rsidRPr="00E014B6">
        <w:lastRenderedPageBreak/>
        <w:t xml:space="preserve">Владение универсальными </w:t>
      </w:r>
      <w:proofErr w:type="gramStart"/>
      <w:r w:rsidRPr="00E014B6">
        <w:t>естественно-научными</w:t>
      </w:r>
      <w:proofErr w:type="gramEnd"/>
      <w:r w:rsidRPr="00E014B6">
        <w:t xml:space="preserve"> способами деятельности: наблюдение, измерение, эксперимент, учебное исследование; применение основных методов познания (системно-информационный анализ, моделирование) для изучения различных сторон окружающей действительности; </w:t>
      </w:r>
    </w:p>
    <w:p w:rsidR="00E014B6" w:rsidRPr="00E014B6" w:rsidRDefault="00E014B6" w:rsidP="00E014B6">
      <w:pPr>
        <w:pStyle w:val="a5"/>
        <w:numPr>
          <w:ilvl w:val="0"/>
          <w:numId w:val="24"/>
        </w:numPr>
        <w:shd w:val="clear" w:color="auto" w:fill="FFFFFF"/>
        <w:jc w:val="both"/>
      </w:pPr>
      <w:r w:rsidRPr="00E014B6">
        <w:t xml:space="preserve">Использование универсальных способов  деятельности по решению проблем и основных интеллектуальных операций: формулирование гипотез, анализ и синтез, сравнение, </w:t>
      </w:r>
      <w:proofErr w:type="spellStart"/>
      <w:r w:rsidRPr="00E014B6">
        <w:t>обощение</w:t>
      </w:r>
      <w:proofErr w:type="spellEnd"/>
      <w:r w:rsidRPr="00E014B6">
        <w:t>, систематизация, выявление причинно-следственных связей, поиск аналогов;</w:t>
      </w:r>
    </w:p>
    <w:p w:rsidR="00E014B6" w:rsidRPr="00E014B6" w:rsidRDefault="00E014B6" w:rsidP="00E014B6">
      <w:pPr>
        <w:pStyle w:val="a5"/>
        <w:numPr>
          <w:ilvl w:val="0"/>
          <w:numId w:val="24"/>
        </w:numPr>
        <w:shd w:val="clear" w:color="auto" w:fill="FFFFFF"/>
        <w:jc w:val="both"/>
      </w:pPr>
      <w:r w:rsidRPr="00E014B6">
        <w:t>Умения генерировать идеи и определять средства, необходимые для их реализации;</w:t>
      </w:r>
    </w:p>
    <w:p w:rsidR="00E014B6" w:rsidRPr="00E014B6" w:rsidRDefault="00E014B6" w:rsidP="00E014B6">
      <w:pPr>
        <w:pStyle w:val="a5"/>
        <w:numPr>
          <w:ilvl w:val="0"/>
          <w:numId w:val="24"/>
        </w:numPr>
        <w:shd w:val="clear" w:color="auto" w:fill="FFFFFF"/>
        <w:jc w:val="both"/>
      </w:pPr>
      <w:r w:rsidRPr="00E014B6">
        <w:t>Умение определять цели и задачи деятельности, выбирать средства реализации цели и применять их на практике;</w:t>
      </w:r>
    </w:p>
    <w:p w:rsidR="00E014B6" w:rsidRPr="00E014B6" w:rsidRDefault="00E014B6" w:rsidP="00E014B6">
      <w:pPr>
        <w:pStyle w:val="a5"/>
        <w:numPr>
          <w:ilvl w:val="0"/>
          <w:numId w:val="24"/>
        </w:numPr>
        <w:shd w:val="clear" w:color="auto" w:fill="FFFFFF"/>
        <w:jc w:val="both"/>
      </w:pPr>
      <w:r w:rsidRPr="00E014B6">
        <w:t>Использование различных источников для получения химической информации.</w:t>
      </w:r>
    </w:p>
    <w:p w:rsidR="00E014B6" w:rsidRPr="00E014B6" w:rsidRDefault="00E014B6" w:rsidP="00E014B6">
      <w:pPr>
        <w:pStyle w:val="a5"/>
        <w:shd w:val="clear" w:color="auto" w:fill="FFFFFF"/>
        <w:jc w:val="both"/>
        <w:rPr>
          <w:b/>
        </w:rPr>
      </w:pPr>
      <w:r w:rsidRPr="00E014B6">
        <w:rPr>
          <w:b/>
        </w:rPr>
        <w:t>Предметные результаты:</w:t>
      </w:r>
    </w:p>
    <w:p w:rsidR="00E014B6" w:rsidRPr="00E014B6" w:rsidRDefault="00E014B6" w:rsidP="00E014B6">
      <w:pPr>
        <w:pStyle w:val="a5"/>
        <w:numPr>
          <w:ilvl w:val="0"/>
          <w:numId w:val="25"/>
        </w:numPr>
        <w:shd w:val="clear" w:color="auto" w:fill="FFFFFF"/>
        <w:jc w:val="both"/>
      </w:pPr>
      <w:r w:rsidRPr="00E014B6">
        <w:t>В познавательной сфере:</w:t>
      </w:r>
    </w:p>
    <w:p w:rsidR="00E014B6" w:rsidRPr="00E014B6" w:rsidRDefault="00E014B6" w:rsidP="00E014B6">
      <w:pPr>
        <w:pStyle w:val="a5"/>
        <w:numPr>
          <w:ilvl w:val="0"/>
          <w:numId w:val="26"/>
        </w:numPr>
        <w:shd w:val="clear" w:color="auto" w:fill="FFFFFF"/>
        <w:jc w:val="both"/>
      </w:pPr>
      <w:proofErr w:type="gramStart"/>
      <w:r w:rsidRPr="00E014B6">
        <w:t xml:space="preserve">Давать определения изученных понятий: вещество (химический элемент, атом, ион, молекула, кристаллическая решётка,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w:t>
      </w:r>
      <w:proofErr w:type="spellStart"/>
      <w:r w:rsidRPr="00E014B6">
        <w:t>электроотрицательность</w:t>
      </w:r>
      <w:proofErr w:type="spellEnd"/>
      <w:r w:rsidRPr="00E014B6">
        <w:t>,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E014B6" w:rsidRPr="00E014B6" w:rsidRDefault="00E014B6" w:rsidP="00E014B6">
      <w:pPr>
        <w:pStyle w:val="a5"/>
        <w:numPr>
          <w:ilvl w:val="0"/>
          <w:numId w:val="26"/>
        </w:numPr>
        <w:shd w:val="clear" w:color="auto" w:fill="FFFFFF"/>
        <w:jc w:val="both"/>
      </w:pPr>
      <w:r w:rsidRPr="00E014B6">
        <w:t>Формулировать периодический закон Д.И. Менделеева и раскрывать его смысл;</w:t>
      </w:r>
    </w:p>
    <w:p w:rsidR="00E014B6" w:rsidRPr="00E014B6" w:rsidRDefault="00E014B6" w:rsidP="00E014B6">
      <w:pPr>
        <w:pStyle w:val="a5"/>
        <w:numPr>
          <w:ilvl w:val="0"/>
          <w:numId w:val="26"/>
        </w:numPr>
        <w:shd w:val="clear" w:color="auto" w:fill="FFFFFF"/>
        <w:jc w:val="both"/>
      </w:pPr>
      <w:r w:rsidRPr="00E014B6">
        <w:t>Описывать демонстрационные и самостоятельно проведенные эксперименты, используя для этого естественный язык и язык химии;</w:t>
      </w:r>
    </w:p>
    <w:p w:rsidR="00E014B6" w:rsidRPr="00E014B6" w:rsidRDefault="00E014B6" w:rsidP="00E014B6">
      <w:pPr>
        <w:pStyle w:val="a5"/>
        <w:numPr>
          <w:ilvl w:val="0"/>
          <w:numId w:val="26"/>
        </w:numPr>
        <w:shd w:val="clear" w:color="auto" w:fill="FFFFFF"/>
        <w:jc w:val="both"/>
      </w:pPr>
      <w:r w:rsidRPr="00E014B6">
        <w:t>Описывать и различать изученные классы неорганических соединений, простые и сложные вещества, химические реакции;</w:t>
      </w:r>
    </w:p>
    <w:p w:rsidR="00E014B6" w:rsidRPr="00E014B6" w:rsidRDefault="00E014B6" w:rsidP="00E014B6">
      <w:pPr>
        <w:pStyle w:val="a5"/>
        <w:numPr>
          <w:ilvl w:val="0"/>
          <w:numId w:val="26"/>
        </w:numPr>
        <w:shd w:val="clear" w:color="auto" w:fill="FFFFFF"/>
        <w:jc w:val="both"/>
      </w:pPr>
      <w:r w:rsidRPr="00E014B6">
        <w:t>Классифицировать изученные объекты и явления;</w:t>
      </w:r>
    </w:p>
    <w:p w:rsidR="00E014B6" w:rsidRPr="00E014B6" w:rsidRDefault="00E014B6" w:rsidP="00E014B6">
      <w:pPr>
        <w:pStyle w:val="a5"/>
        <w:numPr>
          <w:ilvl w:val="0"/>
          <w:numId w:val="26"/>
        </w:numPr>
        <w:shd w:val="clear" w:color="auto" w:fill="FFFFFF"/>
        <w:jc w:val="both"/>
      </w:pPr>
      <w:r w:rsidRPr="00E014B6">
        <w:t>Наблюдать демонстрируемые и самостоятельно проводимые опыты, химические реакции, протекающие в природе и в быту;</w:t>
      </w:r>
    </w:p>
    <w:p w:rsidR="00E014B6" w:rsidRPr="00E014B6" w:rsidRDefault="00E014B6" w:rsidP="00E014B6">
      <w:pPr>
        <w:pStyle w:val="a5"/>
        <w:numPr>
          <w:ilvl w:val="0"/>
          <w:numId w:val="26"/>
        </w:numPr>
        <w:shd w:val="clear" w:color="auto" w:fill="FFFFFF"/>
        <w:jc w:val="both"/>
      </w:pPr>
      <w:r w:rsidRPr="00E014B6">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E014B6" w:rsidRPr="00E014B6" w:rsidRDefault="00E014B6" w:rsidP="00E014B6">
      <w:pPr>
        <w:pStyle w:val="a5"/>
        <w:numPr>
          <w:ilvl w:val="0"/>
          <w:numId w:val="26"/>
        </w:numPr>
        <w:shd w:val="clear" w:color="auto" w:fill="FFFFFF"/>
        <w:jc w:val="both"/>
      </w:pPr>
      <w:r w:rsidRPr="00E014B6">
        <w:t>Структурировать изученный материал и химическую информацию, полученную из других источников;</w:t>
      </w:r>
    </w:p>
    <w:p w:rsidR="00E014B6" w:rsidRPr="00E014B6" w:rsidRDefault="00E014B6" w:rsidP="00E014B6">
      <w:pPr>
        <w:pStyle w:val="a5"/>
        <w:numPr>
          <w:ilvl w:val="0"/>
          <w:numId w:val="26"/>
        </w:numPr>
        <w:shd w:val="clear" w:color="auto" w:fill="FFFFFF"/>
        <w:jc w:val="both"/>
      </w:pPr>
      <w:r w:rsidRPr="00E014B6">
        <w:t>Моделировать строение атомов элементов первого-третьего периодов, строение простейших молекул.</w:t>
      </w:r>
    </w:p>
    <w:p w:rsidR="00E014B6" w:rsidRPr="00E014B6" w:rsidRDefault="00E014B6" w:rsidP="00E014B6">
      <w:pPr>
        <w:pStyle w:val="a5"/>
        <w:numPr>
          <w:ilvl w:val="0"/>
          <w:numId w:val="27"/>
        </w:numPr>
        <w:shd w:val="clear" w:color="auto" w:fill="FFFFFF"/>
        <w:jc w:val="both"/>
      </w:pPr>
      <w:r w:rsidRPr="00E014B6">
        <w:t>В ценностно-ориентационной сфере:</w:t>
      </w:r>
    </w:p>
    <w:p w:rsidR="00E014B6" w:rsidRPr="00E014B6" w:rsidRDefault="00E014B6" w:rsidP="00E014B6">
      <w:pPr>
        <w:pStyle w:val="a5"/>
        <w:numPr>
          <w:ilvl w:val="0"/>
          <w:numId w:val="28"/>
        </w:numPr>
        <w:shd w:val="clear" w:color="auto" w:fill="FFFFFF"/>
        <w:jc w:val="both"/>
      </w:pPr>
      <w:r w:rsidRPr="00E014B6">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E014B6" w:rsidRPr="00E014B6" w:rsidRDefault="00E014B6" w:rsidP="00E014B6">
      <w:pPr>
        <w:pStyle w:val="a5"/>
        <w:numPr>
          <w:ilvl w:val="0"/>
          <w:numId w:val="28"/>
        </w:numPr>
        <w:shd w:val="clear" w:color="auto" w:fill="FFFFFF"/>
        <w:jc w:val="both"/>
      </w:pPr>
      <w:r w:rsidRPr="00E014B6">
        <w:t>Разъяснять на примерах материальное единство и взаимосвязь компонентов живой и неживой природы и человека как важную часть этого единства;</w:t>
      </w:r>
    </w:p>
    <w:p w:rsidR="00E014B6" w:rsidRPr="00E014B6" w:rsidRDefault="00E014B6" w:rsidP="00E014B6">
      <w:pPr>
        <w:pStyle w:val="a5"/>
        <w:numPr>
          <w:ilvl w:val="0"/>
          <w:numId w:val="28"/>
        </w:numPr>
        <w:shd w:val="clear" w:color="auto" w:fill="FFFFFF"/>
        <w:jc w:val="both"/>
      </w:pPr>
      <w:r w:rsidRPr="00E014B6">
        <w:t>Строить свое поведение в соответствии с принципами бережного отношения к природе.</w:t>
      </w:r>
    </w:p>
    <w:p w:rsidR="00E014B6" w:rsidRPr="00E014B6" w:rsidRDefault="00E014B6" w:rsidP="00E014B6">
      <w:pPr>
        <w:pStyle w:val="a5"/>
        <w:numPr>
          <w:ilvl w:val="0"/>
          <w:numId w:val="29"/>
        </w:numPr>
        <w:shd w:val="clear" w:color="auto" w:fill="FFFFFF"/>
        <w:jc w:val="both"/>
      </w:pPr>
      <w:r w:rsidRPr="00E014B6">
        <w:t xml:space="preserve">В трудовой сфере: </w:t>
      </w:r>
    </w:p>
    <w:p w:rsidR="00E014B6" w:rsidRPr="00E014B6" w:rsidRDefault="00E014B6" w:rsidP="00E014B6">
      <w:pPr>
        <w:pStyle w:val="a5"/>
        <w:numPr>
          <w:ilvl w:val="0"/>
          <w:numId w:val="30"/>
        </w:numPr>
        <w:shd w:val="clear" w:color="auto" w:fill="FFFFFF"/>
        <w:jc w:val="both"/>
      </w:pPr>
      <w:r w:rsidRPr="00E014B6">
        <w:t xml:space="preserve">Планировать и проводить химический эксперимент; </w:t>
      </w:r>
    </w:p>
    <w:p w:rsidR="00E014B6" w:rsidRPr="00E014B6" w:rsidRDefault="00E014B6" w:rsidP="00E014B6">
      <w:pPr>
        <w:pStyle w:val="a5"/>
        <w:numPr>
          <w:ilvl w:val="0"/>
          <w:numId w:val="30"/>
        </w:numPr>
        <w:shd w:val="clear" w:color="auto" w:fill="FFFFFF"/>
        <w:jc w:val="both"/>
      </w:pPr>
      <w:r w:rsidRPr="00E014B6">
        <w:t>Использовать вещества в соответствии с их предназначением и свойствами, описанными в инструкции по применению.</w:t>
      </w:r>
    </w:p>
    <w:p w:rsidR="00E014B6" w:rsidRPr="00E014B6" w:rsidRDefault="00E014B6" w:rsidP="00E014B6">
      <w:pPr>
        <w:pStyle w:val="a5"/>
        <w:numPr>
          <w:ilvl w:val="0"/>
          <w:numId w:val="31"/>
        </w:numPr>
        <w:shd w:val="clear" w:color="auto" w:fill="FFFFFF"/>
        <w:jc w:val="both"/>
      </w:pPr>
      <w:r w:rsidRPr="00E014B6">
        <w:t>В сфере безопасности жизнедеятельности:</w:t>
      </w:r>
    </w:p>
    <w:p w:rsidR="00E014B6" w:rsidRPr="00E014B6" w:rsidRDefault="00E014B6" w:rsidP="00E014B6">
      <w:pPr>
        <w:pStyle w:val="a5"/>
        <w:numPr>
          <w:ilvl w:val="0"/>
          <w:numId w:val="32"/>
        </w:numPr>
        <w:shd w:val="clear" w:color="auto" w:fill="FFFFFF"/>
        <w:jc w:val="both"/>
      </w:pPr>
      <w:r w:rsidRPr="00E014B6">
        <w:t xml:space="preserve">Оказывать первую помощь при отравлениях, ожогах и других травмах, связанных с веществами и </w:t>
      </w:r>
      <w:proofErr w:type="gramStart"/>
      <w:r w:rsidRPr="00E014B6">
        <w:t>лабораторным</w:t>
      </w:r>
      <w:proofErr w:type="gramEnd"/>
      <w:r w:rsidRPr="00E014B6">
        <w:t xml:space="preserve"> оборудование.</w:t>
      </w:r>
    </w:p>
    <w:p w:rsidR="008503C2" w:rsidRDefault="008503C2" w:rsidP="00E014B6">
      <w:pPr>
        <w:ind w:left="-87"/>
        <w:jc w:val="center"/>
        <w:rPr>
          <w:b/>
        </w:rPr>
      </w:pPr>
    </w:p>
    <w:p w:rsidR="008503C2" w:rsidRDefault="008503C2" w:rsidP="00E014B6">
      <w:pPr>
        <w:ind w:left="-87"/>
        <w:jc w:val="center"/>
        <w:rPr>
          <w:b/>
        </w:rPr>
      </w:pPr>
    </w:p>
    <w:p w:rsidR="008503C2" w:rsidRDefault="008503C2" w:rsidP="00E014B6">
      <w:pPr>
        <w:ind w:left="-87"/>
        <w:jc w:val="center"/>
        <w:rPr>
          <w:b/>
        </w:rPr>
      </w:pPr>
    </w:p>
    <w:p w:rsidR="00E014B6" w:rsidRPr="00E014B6" w:rsidRDefault="00E014B6" w:rsidP="00E014B6">
      <w:pPr>
        <w:ind w:left="-87"/>
        <w:jc w:val="center"/>
        <w:rPr>
          <w:b/>
        </w:rPr>
      </w:pPr>
      <w:r w:rsidRPr="00E014B6">
        <w:rPr>
          <w:b/>
        </w:rPr>
        <w:t>Требования к уровню подготовки учащихся (перечень формируемых компетентностей)</w:t>
      </w:r>
    </w:p>
    <w:p w:rsidR="00E014B6" w:rsidRPr="00E014B6" w:rsidRDefault="00E014B6" w:rsidP="00E014B6">
      <w:pPr>
        <w:keepNext/>
        <w:ind w:hanging="142"/>
        <w:jc w:val="both"/>
        <w:outlineLvl w:val="3"/>
        <w:rPr>
          <w:b/>
        </w:rPr>
      </w:pPr>
      <w:r w:rsidRPr="00E014B6">
        <w:rPr>
          <w:b/>
        </w:rPr>
        <w:t>В результате изучения химии ученик должен</w:t>
      </w:r>
    </w:p>
    <w:p w:rsidR="00E014B6" w:rsidRPr="00E014B6" w:rsidRDefault="00E014B6" w:rsidP="00E014B6">
      <w:pPr>
        <w:spacing w:before="120"/>
        <w:jc w:val="both"/>
        <w:rPr>
          <w:b/>
        </w:rPr>
      </w:pPr>
      <w:r w:rsidRPr="00E014B6">
        <w:rPr>
          <w:b/>
        </w:rPr>
        <w:t>знать / понимать</w:t>
      </w:r>
    </w:p>
    <w:p w:rsidR="00E014B6" w:rsidRPr="00E014B6" w:rsidRDefault="00E014B6" w:rsidP="00E014B6">
      <w:pPr>
        <w:widowControl w:val="0"/>
        <w:numPr>
          <w:ilvl w:val="0"/>
          <w:numId w:val="21"/>
        </w:numPr>
        <w:tabs>
          <w:tab w:val="clear" w:pos="567"/>
          <w:tab w:val="num" w:pos="0"/>
        </w:tabs>
        <w:spacing w:before="60"/>
        <w:jc w:val="both"/>
      </w:pPr>
      <w:r w:rsidRPr="00E014B6">
        <w:rPr>
          <w:b/>
          <w:i/>
        </w:rPr>
        <w:t>химическую символику</w:t>
      </w:r>
      <w:r w:rsidRPr="00E014B6">
        <w:t>: знаки химических элементов, формулы химических веществ и уравнения химических реакций;</w:t>
      </w:r>
    </w:p>
    <w:p w:rsidR="00E014B6" w:rsidRPr="00E014B6" w:rsidRDefault="00E014B6" w:rsidP="00E014B6">
      <w:pPr>
        <w:widowControl w:val="0"/>
        <w:numPr>
          <w:ilvl w:val="0"/>
          <w:numId w:val="21"/>
        </w:numPr>
        <w:spacing w:before="60"/>
        <w:jc w:val="both"/>
      </w:pPr>
      <w:proofErr w:type="gramStart"/>
      <w:r w:rsidRPr="00E014B6">
        <w:rPr>
          <w:b/>
          <w:i/>
        </w:rPr>
        <w:t>важнейшие химические понятия</w:t>
      </w:r>
      <w:r w:rsidRPr="00E014B6">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E014B6">
        <w:t>неэлектролит</w:t>
      </w:r>
      <w:proofErr w:type="spellEnd"/>
      <w:r w:rsidRPr="00E014B6">
        <w:t>, электролитическая диссоциация, окислитель и восстановитель, окисление и восстановление;</w:t>
      </w:r>
      <w:proofErr w:type="gramEnd"/>
    </w:p>
    <w:p w:rsidR="00E014B6" w:rsidRPr="00E014B6" w:rsidRDefault="00E014B6" w:rsidP="00E014B6">
      <w:pPr>
        <w:widowControl w:val="0"/>
        <w:numPr>
          <w:ilvl w:val="0"/>
          <w:numId w:val="21"/>
        </w:numPr>
        <w:spacing w:before="60"/>
        <w:jc w:val="both"/>
      </w:pPr>
      <w:r w:rsidRPr="00E014B6">
        <w:rPr>
          <w:b/>
          <w:i/>
        </w:rPr>
        <w:t>основные законы химии</w:t>
      </w:r>
      <w:r w:rsidRPr="00E014B6">
        <w:t>: сохранения массы веществ, постоянства состава, периодический закон;</w:t>
      </w:r>
    </w:p>
    <w:p w:rsidR="00E014B6" w:rsidRPr="00E014B6" w:rsidRDefault="00E014B6" w:rsidP="00E014B6">
      <w:pPr>
        <w:spacing w:before="240"/>
        <w:jc w:val="both"/>
        <w:rPr>
          <w:lang w:val="en-US"/>
        </w:rPr>
      </w:pPr>
      <w:proofErr w:type="spellStart"/>
      <w:proofErr w:type="gramStart"/>
      <w:r w:rsidRPr="00E014B6">
        <w:rPr>
          <w:b/>
          <w:lang w:val="en-US"/>
        </w:rPr>
        <w:t>уметь</w:t>
      </w:r>
      <w:proofErr w:type="spellEnd"/>
      <w:proofErr w:type="gramEnd"/>
    </w:p>
    <w:p w:rsidR="00E014B6" w:rsidRPr="00E014B6" w:rsidRDefault="00E014B6" w:rsidP="00E014B6">
      <w:pPr>
        <w:widowControl w:val="0"/>
        <w:numPr>
          <w:ilvl w:val="0"/>
          <w:numId w:val="21"/>
        </w:numPr>
        <w:spacing w:before="60"/>
        <w:jc w:val="both"/>
      </w:pPr>
      <w:r w:rsidRPr="00E014B6">
        <w:rPr>
          <w:b/>
          <w:i/>
        </w:rPr>
        <w:t>называть:</w:t>
      </w:r>
      <w:r w:rsidRPr="00E014B6">
        <w:t xml:space="preserve"> химические элементы, соединения изученных классов;</w:t>
      </w:r>
    </w:p>
    <w:p w:rsidR="00E014B6" w:rsidRPr="00E014B6" w:rsidRDefault="00E014B6" w:rsidP="00E014B6">
      <w:pPr>
        <w:widowControl w:val="0"/>
        <w:numPr>
          <w:ilvl w:val="0"/>
          <w:numId w:val="21"/>
        </w:numPr>
        <w:spacing w:before="40"/>
        <w:jc w:val="both"/>
      </w:pPr>
      <w:r w:rsidRPr="00E014B6">
        <w:rPr>
          <w:b/>
          <w:i/>
        </w:rPr>
        <w:t>объяснять:</w:t>
      </w:r>
      <w:r w:rsidRPr="00E014B6">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014B6" w:rsidRPr="00E014B6" w:rsidRDefault="00E014B6" w:rsidP="00E014B6">
      <w:pPr>
        <w:widowControl w:val="0"/>
        <w:numPr>
          <w:ilvl w:val="0"/>
          <w:numId w:val="21"/>
        </w:numPr>
        <w:spacing w:before="40"/>
        <w:jc w:val="both"/>
      </w:pPr>
      <w:r w:rsidRPr="00E014B6">
        <w:rPr>
          <w:b/>
          <w:i/>
        </w:rPr>
        <w:t>характеризовать:</w:t>
      </w:r>
      <w:r w:rsidRPr="00E014B6">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014B6" w:rsidRPr="00E014B6" w:rsidRDefault="00E014B6" w:rsidP="00E014B6">
      <w:pPr>
        <w:widowControl w:val="0"/>
        <w:numPr>
          <w:ilvl w:val="0"/>
          <w:numId w:val="21"/>
        </w:numPr>
        <w:spacing w:before="40"/>
        <w:jc w:val="both"/>
      </w:pPr>
      <w:r w:rsidRPr="00E014B6">
        <w:rPr>
          <w:b/>
          <w:i/>
        </w:rPr>
        <w:t>определять:</w:t>
      </w:r>
      <w:r w:rsidRPr="00E014B6">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014B6" w:rsidRPr="00E014B6" w:rsidRDefault="00E014B6" w:rsidP="00E014B6">
      <w:pPr>
        <w:widowControl w:val="0"/>
        <w:numPr>
          <w:ilvl w:val="0"/>
          <w:numId w:val="21"/>
        </w:numPr>
        <w:spacing w:before="40"/>
        <w:jc w:val="both"/>
      </w:pPr>
      <w:r w:rsidRPr="00E014B6">
        <w:rPr>
          <w:b/>
          <w:i/>
        </w:rPr>
        <w:t>составлять</w:t>
      </w:r>
      <w:r w:rsidRPr="00E014B6">
        <w:rPr>
          <w:i/>
        </w:rPr>
        <w:t>:</w:t>
      </w:r>
      <w:r w:rsidRPr="00E014B6">
        <w:t xml:space="preserve">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E014B6" w:rsidRPr="00E014B6" w:rsidRDefault="00E014B6" w:rsidP="00E014B6">
      <w:pPr>
        <w:widowControl w:val="0"/>
        <w:numPr>
          <w:ilvl w:val="0"/>
          <w:numId w:val="21"/>
        </w:numPr>
        <w:spacing w:before="40"/>
        <w:jc w:val="both"/>
      </w:pPr>
      <w:r w:rsidRPr="00E014B6">
        <w:rPr>
          <w:b/>
          <w:i/>
        </w:rPr>
        <w:t>обращаться</w:t>
      </w:r>
      <w:r w:rsidRPr="00E014B6">
        <w:t>с химической посудой и лабораторным оборудованием;</w:t>
      </w:r>
    </w:p>
    <w:p w:rsidR="00E014B6" w:rsidRPr="00E014B6" w:rsidRDefault="00E014B6" w:rsidP="00E014B6">
      <w:pPr>
        <w:widowControl w:val="0"/>
        <w:numPr>
          <w:ilvl w:val="0"/>
          <w:numId w:val="21"/>
        </w:numPr>
        <w:spacing w:before="40"/>
        <w:jc w:val="both"/>
      </w:pPr>
      <w:r w:rsidRPr="00E014B6">
        <w:rPr>
          <w:b/>
          <w:i/>
        </w:rPr>
        <w:t>распознавать опытным путем:</w:t>
      </w:r>
      <w:r w:rsidRPr="00E014B6">
        <w:t xml:space="preserve"> растворы кислот и щелочей, хлорид-, сульфа</w:t>
      </w:r>
      <w:proofErr w:type="gramStart"/>
      <w:r w:rsidRPr="00E014B6">
        <w:t>т-</w:t>
      </w:r>
      <w:proofErr w:type="gramEnd"/>
      <w:r w:rsidRPr="00E014B6">
        <w:t>, карбонат-ионы;</w:t>
      </w:r>
    </w:p>
    <w:p w:rsidR="00E014B6" w:rsidRPr="00E014B6" w:rsidRDefault="00E014B6" w:rsidP="00E014B6">
      <w:pPr>
        <w:widowControl w:val="0"/>
        <w:numPr>
          <w:ilvl w:val="0"/>
          <w:numId w:val="21"/>
        </w:numPr>
        <w:spacing w:before="40"/>
        <w:jc w:val="both"/>
      </w:pPr>
      <w:r w:rsidRPr="00E014B6">
        <w:rPr>
          <w:b/>
          <w:i/>
        </w:rPr>
        <w:t>вычислять:</w:t>
      </w:r>
      <w:r w:rsidRPr="00E014B6">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014B6" w:rsidRPr="00E014B6" w:rsidRDefault="00E014B6" w:rsidP="00E014B6">
      <w:pPr>
        <w:spacing w:before="240"/>
        <w:ind w:firstLine="567"/>
        <w:jc w:val="both"/>
      </w:pPr>
      <w:r w:rsidRPr="00E014B6">
        <w:rPr>
          <w:b/>
        </w:rPr>
        <w:t xml:space="preserve">использовать приобретенные знания и умения в практической деятельности и повседневной жизни </w:t>
      </w:r>
      <w:proofErr w:type="gramStart"/>
      <w:r w:rsidRPr="008503C2">
        <w:rPr>
          <w:b/>
        </w:rPr>
        <w:t>для</w:t>
      </w:r>
      <w:proofErr w:type="gramEnd"/>
      <w:r w:rsidRPr="008503C2">
        <w:rPr>
          <w:b/>
        </w:rPr>
        <w:t>:</w:t>
      </w:r>
    </w:p>
    <w:p w:rsidR="00E014B6" w:rsidRPr="00E014B6" w:rsidRDefault="00E014B6" w:rsidP="00E014B6">
      <w:pPr>
        <w:widowControl w:val="0"/>
        <w:numPr>
          <w:ilvl w:val="0"/>
          <w:numId w:val="21"/>
        </w:numPr>
        <w:spacing w:before="60"/>
        <w:jc w:val="both"/>
      </w:pPr>
      <w:r w:rsidRPr="00E014B6">
        <w:t>безопасного обращения с веществами и материалами;</w:t>
      </w:r>
    </w:p>
    <w:p w:rsidR="00E014B6" w:rsidRPr="00E014B6" w:rsidRDefault="00E014B6" w:rsidP="00E014B6">
      <w:pPr>
        <w:widowControl w:val="0"/>
        <w:numPr>
          <w:ilvl w:val="0"/>
          <w:numId w:val="21"/>
        </w:numPr>
        <w:spacing w:before="60"/>
        <w:jc w:val="both"/>
      </w:pPr>
      <w:r w:rsidRPr="00E014B6">
        <w:t>экологически грамотного поведения в окружающей среде;</w:t>
      </w:r>
    </w:p>
    <w:p w:rsidR="00E014B6" w:rsidRPr="00E014B6" w:rsidRDefault="00E014B6" w:rsidP="00E014B6">
      <w:pPr>
        <w:widowControl w:val="0"/>
        <w:numPr>
          <w:ilvl w:val="0"/>
          <w:numId w:val="21"/>
        </w:numPr>
        <w:spacing w:before="60"/>
        <w:jc w:val="both"/>
      </w:pPr>
      <w:r w:rsidRPr="00E014B6">
        <w:t>оценки влияния химического загрязнения окружающей среды на организм человека;</w:t>
      </w:r>
    </w:p>
    <w:p w:rsidR="00E014B6" w:rsidRPr="00E014B6" w:rsidRDefault="00E014B6" w:rsidP="00E014B6">
      <w:pPr>
        <w:widowControl w:val="0"/>
        <w:numPr>
          <w:ilvl w:val="0"/>
          <w:numId w:val="21"/>
        </w:numPr>
        <w:spacing w:before="60"/>
        <w:jc w:val="both"/>
      </w:pPr>
      <w:r w:rsidRPr="00E014B6">
        <w:t>критической оценки информации о веществах, используемых в быту;</w:t>
      </w:r>
    </w:p>
    <w:p w:rsidR="00E014B6" w:rsidRPr="00E014B6" w:rsidRDefault="00E014B6" w:rsidP="00E014B6">
      <w:pPr>
        <w:widowControl w:val="0"/>
        <w:numPr>
          <w:ilvl w:val="0"/>
          <w:numId w:val="21"/>
        </w:numPr>
        <w:spacing w:before="60"/>
        <w:jc w:val="both"/>
      </w:pPr>
      <w:r w:rsidRPr="00E014B6">
        <w:t>приготовления растворов заданной концентрации.</w:t>
      </w:r>
    </w:p>
    <w:p w:rsidR="00E014B6" w:rsidRPr="00E014B6" w:rsidRDefault="00E014B6" w:rsidP="00E014B6">
      <w:pPr>
        <w:pStyle w:val="a7"/>
        <w:autoSpaceDE w:val="0"/>
        <w:jc w:val="both"/>
        <w:rPr>
          <w:rFonts w:ascii="Times New Roman" w:eastAsia="Times New Roman CYR" w:hAnsi="Times New Roman" w:cs="Times New Roman"/>
          <w:b/>
          <w:bCs/>
        </w:rPr>
      </w:pPr>
    </w:p>
    <w:p w:rsidR="00E014B6" w:rsidRPr="00E014B6" w:rsidRDefault="00E014B6" w:rsidP="00E014B6">
      <w:pPr>
        <w:pStyle w:val="a7"/>
        <w:autoSpaceDE w:val="0"/>
        <w:jc w:val="center"/>
        <w:rPr>
          <w:rFonts w:ascii="Times New Roman" w:eastAsia="Times New Roman CYR" w:hAnsi="Times New Roman" w:cs="Times New Roman"/>
          <w:bCs/>
        </w:rPr>
      </w:pPr>
      <w:r w:rsidRPr="00E014B6">
        <w:rPr>
          <w:rFonts w:ascii="Times New Roman" w:eastAsia="Times New Roman CYR" w:hAnsi="Times New Roman" w:cs="Times New Roman"/>
          <w:b/>
          <w:bCs/>
        </w:rPr>
        <w:t>Ценностные ориентиры содержания учебного предмета</w:t>
      </w:r>
    </w:p>
    <w:p w:rsidR="00E014B6" w:rsidRPr="00E014B6" w:rsidRDefault="008503C2" w:rsidP="00E014B6">
      <w:pPr>
        <w:pStyle w:val="a7"/>
        <w:autoSpaceDE w:val="0"/>
        <w:jc w:val="both"/>
        <w:rPr>
          <w:rFonts w:ascii="Times New Roman" w:eastAsia="Times New Roman CYR" w:hAnsi="Times New Roman" w:cs="Times New Roman"/>
          <w:bCs/>
        </w:rPr>
      </w:pPr>
      <w:r>
        <w:rPr>
          <w:rFonts w:ascii="Times New Roman" w:eastAsia="Times New Roman CYR" w:hAnsi="Times New Roman" w:cs="Times New Roman"/>
          <w:bCs/>
        </w:rPr>
        <w:tab/>
      </w:r>
      <w:r w:rsidR="00E014B6" w:rsidRPr="00E014B6">
        <w:rPr>
          <w:rFonts w:ascii="Times New Roman" w:eastAsia="Times New Roman CYR" w:hAnsi="Times New Roman" w:cs="Times New Roman"/>
          <w:bCs/>
        </w:rPr>
        <w:t xml:space="preserve">Учебный предмет «Химия», в содержании которого ведущим компонентом являются научные знания и научные методы познания, позволяет формировать у учащихся не только целостную картину мира, но и пробуждать у них эмоционально-ценностное отношение к изучаемому материалу, </w:t>
      </w:r>
      <w:r w:rsidR="00E014B6" w:rsidRPr="00E014B6">
        <w:rPr>
          <w:rFonts w:ascii="Times New Roman" w:eastAsia="Times New Roman CYR" w:hAnsi="Times New Roman" w:cs="Times New Roman"/>
          <w:bCs/>
        </w:rPr>
        <w:lastRenderedPageBreak/>
        <w:t xml:space="preserve">создавать условия для формирования системы ценностей, определяющей готовность: выбирать определенную направленность действий; действовать определенным образом; оценивать свои действия и действия других людей по определенным ценностным критериям.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Основным результатом познавательного отношения к миру в культуре является установление смысла и значения содержания объектов и явлений природы. Таким образом, познавательная функция учебного предмета «Химия» заключается в способности его содержания концентрировать в себе как знания о веществах и химических явлениях, так и </w:t>
      </w:r>
      <w:r w:rsidRPr="00E014B6">
        <w:rPr>
          <w:rFonts w:ascii="Times New Roman" w:eastAsia="Times New Roman CYR" w:hAnsi="Times New Roman" w:cs="Times New Roman"/>
          <w:b/>
          <w:bCs/>
          <w:i/>
        </w:rPr>
        <w:t>познавательные ценности:</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   отношения </w:t>
      </w:r>
      <w:proofErr w:type="gramStart"/>
      <w:r w:rsidRPr="00E014B6">
        <w:rPr>
          <w:rFonts w:ascii="Times New Roman" w:eastAsia="Times New Roman CYR" w:hAnsi="Times New Roman" w:cs="Times New Roman"/>
          <w:b/>
          <w:bCs/>
          <w:i/>
        </w:rPr>
        <w:t>к</w:t>
      </w:r>
      <w:proofErr w:type="gramEnd"/>
      <w:r w:rsidRPr="00E014B6">
        <w:rPr>
          <w:rFonts w:ascii="Times New Roman" w:eastAsia="Times New Roman CYR" w:hAnsi="Times New Roman" w:cs="Times New Roman"/>
          <w:b/>
          <w:bCs/>
          <w:i/>
        </w:rPr>
        <w:t>:</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химическим знаниям как одному из компонентов культуры человека наряду с другими естественнонаучными знаниями, единой развивающейся системе;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окружающему миру как миру веществ и происходящих с ними явлений;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познавательной деятельности (как теоретической, так и экспериментальной) как источнику знаний;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   понимания:</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объективности и достоверности знаний о веществах и происходящих с ними явлениях;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сложности и бесконечности процесса познания (на примере истории химических открытий);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действия законов природы и необходимости их учета во всех сферах деятельности человека;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значения химических знаний для решения глобальных проблем человечества (энергетической, сырьевой, продовольственной, здоровья и долголетия человека, технологических аварий, глобальной экологии и др.);</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важности научных методов познания (наблюдения, моделирования, эксперимента и др.) мира веществ и реакций.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 которое невозможно без включения соответствующих </w:t>
      </w:r>
      <w:r w:rsidRPr="00E014B6">
        <w:rPr>
          <w:rFonts w:ascii="Times New Roman" w:eastAsia="Times New Roman CYR" w:hAnsi="Times New Roman" w:cs="Times New Roman"/>
          <w:b/>
          <w:bCs/>
          <w:i/>
        </w:rPr>
        <w:t>ценностей труда и быта</w:t>
      </w:r>
      <w:r w:rsidRPr="00E014B6">
        <w:rPr>
          <w:rFonts w:ascii="Times New Roman" w:eastAsia="Times New Roman CYR" w:hAnsi="Times New Roman" w:cs="Times New Roman"/>
          <w:bCs/>
        </w:rPr>
        <w:t xml:space="preserve"> в содержание учебного предмета «Химия»: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  отношения </w:t>
      </w:r>
      <w:proofErr w:type="gramStart"/>
      <w:r w:rsidRPr="00E014B6">
        <w:rPr>
          <w:rFonts w:ascii="Times New Roman" w:eastAsia="Times New Roman CYR" w:hAnsi="Times New Roman" w:cs="Times New Roman"/>
          <w:b/>
          <w:bCs/>
          <w:i/>
        </w:rPr>
        <w:t>к</w:t>
      </w:r>
      <w:proofErr w:type="gramEnd"/>
      <w:r w:rsidRPr="00E014B6">
        <w:rPr>
          <w:rFonts w:ascii="Times New Roman" w:eastAsia="Times New Roman CYR" w:hAnsi="Times New Roman" w:cs="Times New Roman"/>
          <w:b/>
          <w:bCs/>
          <w:i/>
        </w:rPr>
        <w:t>:</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трудовой деятельности как естественной физической и интеллектуальной потребности;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труду как творческой деятельности, позволяющей применять знания на практике;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   понимания необходимости:</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учета открытых и изученных закономерностей, сведений о веществах и их превращениях в трудовой деятельности;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полной реализации физических и умственных возможностей, знаний, умений, способностей при выполнении конкретного вида трудовой деятельности;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сохранения и поддержания собственного здоровья и здоровья окружающих, в том числе питания с учетом состава и энергетической ценности пищи;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соблюдения правил безопасного использования веществ (лекарственных препаратов, средств бытовой химии, пестицидов, горюче смазочных материалов и др.) в повседневной жизни;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Опыт эмоционально ценностных отношений, который учащиеся получают при изучении курса химии в основной школе, способствует выстраиванию ими своей жизненной позиции.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Содержание учебного предмета включает совокупность </w:t>
      </w:r>
      <w:r w:rsidRPr="00E014B6">
        <w:rPr>
          <w:rFonts w:ascii="Times New Roman" w:eastAsia="Times New Roman CYR" w:hAnsi="Times New Roman" w:cs="Times New Roman"/>
          <w:b/>
          <w:bCs/>
          <w:i/>
        </w:rPr>
        <w:t>нравственных ценностей:</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отношения </w:t>
      </w:r>
      <w:proofErr w:type="gramStart"/>
      <w:r w:rsidRPr="00E014B6">
        <w:rPr>
          <w:rFonts w:ascii="Times New Roman" w:eastAsia="Times New Roman CYR" w:hAnsi="Times New Roman" w:cs="Times New Roman"/>
          <w:b/>
          <w:bCs/>
          <w:i/>
        </w:rPr>
        <w:t>к</w:t>
      </w:r>
      <w:proofErr w:type="gramEnd"/>
      <w:r w:rsidRPr="00E014B6">
        <w:rPr>
          <w:rFonts w:ascii="Times New Roman" w:eastAsia="Times New Roman CYR" w:hAnsi="Times New Roman" w:cs="Times New Roman"/>
          <w:b/>
          <w:bCs/>
          <w:i/>
        </w:rPr>
        <w:t>:</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lastRenderedPageBreak/>
        <w:t xml:space="preserve">   себе (осознание собственного достоинства, чувство общественного долга, дисциплинированность, честность и правдивость, простота и скромность, нетерпимость к несправедливости, признание необходимости самосовершенствования); </w:t>
      </w:r>
    </w:p>
    <w:p w:rsidR="00E014B6" w:rsidRPr="00E014B6" w:rsidRDefault="00E014B6" w:rsidP="00E014B6">
      <w:pPr>
        <w:pStyle w:val="a7"/>
        <w:autoSpaceDE w:val="0"/>
        <w:jc w:val="both"/>
        <w:rPr>
          <w:rFonts w:ascii="Times New Roman" w:eastAsia="Times New Roman CYR" w:hAnsi="Times New Roman" w:cs="Times New Roman"/>
          <w:bCs/>
        </w:rPr>
      </w:pPr>
      <w:proofErr w:type="gramStart"/>
      <w:r w:rsidRPr="00E014B6">
        <w:rPr>
          <w:rFonts w:ascii="Times New Roman" w:eastAsia="Times New Roman CYR" w:hAnsi="Times New Roman" w:cs="Times New Roman"/>
          <w:bCs/>
        </w:rPr>
        <w:t xml:space="preserve">другим людям (гуманизм, взаимное уважение между людьми, товарищеская взаимопомощь и требовательность, коллективизм, забота о других людях, активное реагирование на события федерального, регионального, муниципального уровней, выполнение общественных поручений); </w:t>
      </w:r>
      <w:proofErr w:type="gramEnd"/>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своему труду (добросовестное, ответственное исполнение своих трудовых и учебных обязанностей, развитие творческих начал в трудовой деятельности, признание важности своего труда и результатов труда других людей);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природе (бережное отношение к ее богатству, нетерпимость к нарушениям экологических норм и требований, экологически грамотное отношение к сохранению гидросферы, атмосферы, почвы, биосферы, человеческого организма; оценка действия вопреки законам природы, приводящая к возникновению глобальных проблем);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понимания необходимости:</w:t>
      </w:r>
    </w:p>
    <w:p w:rsidR="00E014B6" w:rsidRPr="00E014B6" w:rsidRDefault="00E014B6" w:rsidP="008503C2">
      <w:pPr>
        <w:pStyle w:val="a7"/>
        <w:autoSpaceDE w:val="0"/>
        <w:rPr>
          <w:rFonts w:ascii="Times New Roman" w:eastAsia="Times New Roman CYR" w:hAnsi="Times New Roman" w:cs="Times New Roman"/>
          <w:bCs/>
        </w:rPr>
      </w:pPr>
      <w:r w:rsidRPr="00E014B6">
        <w:rPr>
          <w:rFonts w:ascii="Times New Roman" w:eastAsia="Times New Roman CYR" w:hAnsi="Times New Roman" w:cs="Times New Roman"/>
          <w:bCs/>
        </w:rPr>
        <w:t xml:space="preserve">  уважительного отношения к достижениям отечественной науки, исследоват</w:t>
      </w:r>
      <w:r w:rsidR="008503C2">
        <w:rPr>
          <w:rFonts w:ascii="Times New Roman" w:eastAsia="Times New Roman CYR" w:hAnsi="Times New Roman" w:cs="Times New Roman"/>
          <w:bCs/>
        </w:rPr>
        <w:t>ельской деятельности российских у</w:t>
      </w:r>
      <w:r w:rsidRPr="00E014B6">
        <w:rPr>
          <w:rFonts w:ascii="Times New Roman" w:eastAsia="Times New Roman CYR" w:hAnsi="Times New Roman" w:cs="Times New Roman"/>
          <w:bCs/>
        </w:rPr>
        <w:t xml:space="preserve">ченыххимиков (патриотические чувства).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Образование представлений, формирование понятий в обучении химии происходит в процессе коммуникации с использованием не только естественного языка, но и химических знаков, формул, уравнений химических реакций, обозначающих эти вещества и явления, т. е. химического языка. Таким образом, учебный предмет «Химия» имеет большие возможности для формирования у учащихся </w:t>
      </w:r>
      <w:r w:rsidRPr="00E014B6">
        <w:rPr>
          <w:rFonts w:ascii="Times New Roman" w:eastAsia="Times New Roman CYR" w:hAnsi="Times New Roman" w:cs="Times New Roman"/>
          <w:b/>
          <w:bCs/>
          <w:i/>
        </w:rPr>
        <w:t>коммуникативных ценностей</w:t>
      </w:r>
      <w:r w:rsidRPr="00E014B6">
        <w:rPr>
          <w:rFonts w:ascii="Times New Roman" w:eastAsia="Times New Roman CYR" w:hAnsi="Times New Roman" w:cs="Times New Roman"/>
          <w:bCs/>
        </w:rPr>
        <w:t xml:space="preserve">: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негативного отношения </w:t>
      </w:r>
      <w:proofErr w:type="gramStart"/>
      <w:r w:rsidRPr="00E014B6">
        <w:rPr>
          <w:rFonts w:ascii="Times New Roman" w:eastAsia="Times New Roman CYR" w:hAnsi="Times New Roman" w:cs="Times New Roman"/>
          <w:b/>
          <w:bCs/>
          <w:i/>
        </w:rPr>
        <w:t>к</w:t>
      </w:r>
      <w:proofErr w:type="gramEnd"/>
      <w:r w:rsidRPr="00E014B6">
        <w:rPr>
          <w:rFonts w:ascii="Times New Roman" w:eastAsia="Times New Roman CYR" w:hAnsi="Times New Roman" w:cs="Times New Roman"/>
          <w:b/>
          <w:bCs/>
          <w:i/>
        </w:rPr>
        <w:t>:</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нарушению норм языка (естественного и химического) в различных источниках информации (литература, СМИ, Интернет и др.);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засорению речи;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   понимания необходимости:</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принятия различных средств и приемов коммуникации;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получения информации из различных источников;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аргументированной, критической оценки информации, полученной из различных источников;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сообщения точной и достоверной информации; ясности, доступности, логичности в зависимости от цели, полноты или краткости изложения информации;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стремления понять смысл обращенной к человеку речи (устной и письменной); </w:t>
      </w:r>
    </w:p>
    <w:p w:rsidR="00E014B6" w:rsidRPr="00E014B6" w:rsidRDefault="00E014B6" w:rsidP="00E014B6">
      <w:pPr>
        <w:pStyle w:val="a7"/>
        <w:autoSpaceDE w:val="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ведения диалога для выявления разных точек зрения на рассматриваемую информацию, выражения личных оценок и суждений, принятия вывода, который формируется в процессе коммуникации;</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предъявления свидетель</w:t>
      </w:r>
      <w:proofErr w:type="gramStart"/>
      <w:r w:rsidRPr="00E014B6">
        <w:rPr>
          <w:rFonts w:ascii="Times New Roman" w:eastAsia="Times New Roman CYR" w:hAnsi="Times New Roman" w:cs="Times New Roman"/>
          <w:bCs/>
        </w:rPr>
        <w:t>ств св</w:t>
      </w:r>
      <w:proofErr w:type="gramEnd"/>
      <w:r w:rsidRPr="00E014B6">
        <w:rPr>
          <w:rFonts w:ascii="Times New Roman" w:eastAsia="Times New Roman CYR" w:hAnsi="Times New Roman" w:cs="Times New Roman"/>
          <w:bCs/>
        </w:rPr>
        <w:t xml:space="preserve">оей компетентности и квалификации по рассматриваемому вопросу;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уважения, принятия, поддержки существующих традиций и общих норм языка (естественного и химического);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стремления говорить, используя изучаемые химические термины и понятия, номенклатуру неорганических и органических веществ, символы, формулы, молекулярные и ионные уравнения реакций. </w:t>
      </w:r>
    </w:p>
    <w:p w:rsidR="008503C2" w:rsidRDefault="008503C2" w:rsidP="00E014B6">
      <w:pPr>
        <w:pStyle w:val="a7"/>
        <w:autoSpaceDE w:val="0"/>
        <w:spacing w:after="200"/>
        <w:jc w:val="both"/>
        <w:rPr>
          <w:rFonts w:ascii="Times New Roman" w:eastAsia="Times New Roman CYR" w:hAnsi="Times New Roman" w:cs="Times New Roman"/>
          <w:bCs/>
        </w:rPr>
      </w:pPr>
      <w:r>
        <w:rPr>
          <w:rFonts w:ascii="Times New Roman" w:eastAsia="Times New Roman CYR" w:hAnsi="Times New Roman" w:cs="Times New Roman"/>
          <w:bCs/>
        </w:rPr>
        <w:tab/>
      </w:r>
      <w:r w:rsidR="00E014B6" w:rsidRPr="00E014B6">
        <w:rPr>
          <w:rFonts w:ascii="Times New Roman" w:eastAsia="Times New Roman CYR" w:hAnsi="Times New Roman" w:cs="Times New Roman"/>
          <w:bCs/>
        </w:rPr>
        <w:t xml:space="preserve">Для формирования духовной </w:t>
      </w:r>
      <w:proofErr w:type="gramStart"/>
      <w:r w:rsidR="00E014B6" w:rsidRPr="00E014B6">
        <w:rPr>
          <w:rFonts w:ascii="Times New Roman" w:eastAsia="Times New Roman CYR" w:hAnsi="Times New Roman" w:cs="Times New Roman"/>
          <w:bCs/>
        </w:rPr>
        <w:t>личности</w:t>
      </w:r>
      <w:proofErr w:type="gramEnd"/>
      <w:r w:rsidR="00E014B6" w:rsidRPr="00E014B6">
        <w:rPr>
          <w:rFonts w:ascii="Times New Roman" w:eastAsia="Times New Roman CYR" w:hAnsi="Times New Roman" w:cs="Times New Roman"/>
          <w:bCs/>
        </w:rPr>
        <w:t xml:space="preserve"> прежде всего необходимо развивать эстетическое отношение человека к действительности, творчество и сотворчество при восприятии эстетических явлений, которыми в курсе химии могут служить: природа (минералы); изделия, изготавливаемые человеком из различных веществ и материалов (ювелирные украшения, памятники архитектуры и т. д.). Химия позволяет также формировать потребность человека в красоте и деятельности по законам красоты, т. е. </w:t>
      </w:r>
    </w:p>
    <w:p w:rsidR="008503C2"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
          <w:bCs/>
          <w:i/>
        </w:rPr>
        <w:lastRenderedPageBreak/>
        <w:t>эстетические ценности:</w:t>
      </w:r>
    </w:p>
    <w:p w:rsidR="008503C2" w:rsidRDefault="008503C2" w:rsidP="00E014B6">
      <w:pPr>
        <w:pStyle w:val="a7"/>
        <w:autoSpaceDE w:val="0"/>
        <w:spacing w:after="200"/>
        <w:jc w:val="both"/>
        <w:rPr>
          <w:rFonts w:ascii="Times New Roman" w:eastAsia="Times New Roman CYR" w:hAnsi="Times New Roman" w:cs="Times New Roman"/>
          <w:b/>
          <w:bCs/>
          <w:i/>
        </w:rPr>
      </w:pP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
          <w:bCs/>
          <w:i/>
        </w:rPr>
        <w:t xml:space="preserve">позитивное чувственно ценностное отношение </w:t>
      </w:r>
      <w:proofErr w:type="gramStart"/>
      <w:r w:rsidRPr="00E014B6">
        <w:rPr>
          <w:rFonts w:ascii="Times New Roman" w:eastAsia="Times New Roman CYR" w:hAnsi="Times New Roman" w:cs="Times New Roman"/>
          <w:b/>
          <w:bCs/>
          <w:i/>
        </w:rPr>
        <w:t>к</w:t>
      </w:r>
      <w:proofErr w:type="gramEnd"/>
      <w:r w:rsidRPr="00E014B6">
        <w:rPr>
          <w:rFonts w:ascii="Times New Roman" w:eastAsia="Times New Roman CYR" w:hAnsi="Times New Roman" w:cs="Times New Roman"/>
          <w:b/>
          <w:bCs/>
          <w:i/>
        </w:rPr>
        <w:t>:</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окружающему миру (красота, совершенство и гармония окружающей природы и космоса в целом);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природному миру веществ и их превращений не только с точки зрения потребителя, а как к источнику прекрасного, гармоничного, красивого, подчиняющегося закономерностям, пропорционального (на примере взаимосвязи строения и свойств атомов и веществ);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выполнению учебных задач как к процессу, доставляющему эстетическое удовольствие (красивое, изящное решение или доказательство, простота, в основе которой лежит гармония);</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понимание необходимости: изображения истины, научных знаний в чувственной форме (например, в произведениях искусства, посвященных научным открытиям, ученым, веществам и их превращени</w:t>
      </w:r>
      <w:r w:rsidR="008503C2">
        <w:rPr>
          <w:rFonts w:ascii="Times New Roman" w:eastAsia="Times New Roman CYR" w:hAnsi="Times New Roman" w:cs="Times New Roman"/>
          <w:bCs/>
        </w:rPr>
        <w:t>ям</w:t>
      </w:r>
      <w:r w:rsidRPr="00E014B6">
        <w:rPr>
          <w:rFonts w:ascii="Times New Roman" w:eastAsia="Times New Roman CYR" w:hAnsi="Times New Roman" w:cs="Times New Roman"/>
          <w:bCs/>
        </w:rPr>
        <w:t xml:space="preserve">);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принятия трагического как драматической формы выражения конфликта непримиримых противоположностей, их столкновения (на примере выдающихся научных открытий, конфликта чувства и долга, общества и личности, реальности и идеала). </w:t>
      </w:r>
    </w:p>
    <w:p w:rsidR="00E014B6" w:rsidRPr="00E014B6" w:rsidRDefault="00E014B6" w:rsidP="00E014B6">
      <w:pPr>
        <w:pStyle w:val="a7"/>
        <w:autoSpaceDE w:val="0"/>
        <w:spacing w:after="200"/>
        <w:jc w:val="both"/>
        <w:rPr>
          <w:rFonts w:ascii="Times New Roman" w:eastAsia="Times New Roman CYR" w:hAnsi="Times New Roman" w:cs="Times New Roman"/>
          <w:bCs/>
        </w:rPr>
      </w:pPr>
      <w:r w:rsidRPr="00E014B6">
        <w:rPr>
          <w:rFonts w:ascii="Times New Roman" w:eastAsia="Times New Roman CYR" w:hAnsi="Times New Roman" w:cs="Times New Roman"/>
          <w:bCs/>
        </w:rPr>
        <w:t xml:space="preserve">    Таким образом, содержание курса химии основной школы позволяет сформировать у учащихся не только познавательные ценности, но и другие компоненты системы ценностей: труда и быта, коммуникативные, нравственные, эстетические.</w:t>
      </w:r>
    </w:p>
    <w:p w:rsidR="00E014B6" w:rsidRPr="00E014B6" w:rsidRDefault="00E014B6" w:rsidP="00E014B6">
      <w:pPr>
        <w:pStyle w:val="a7"/>
        <w:jc w:val="center"/>
        <w:rPr>
          <w:rFonts w:ascii="Times New Roman" w:hAnsi="Times New Roman" w:cs="Times New Roman"/>
          <w:b/>
          <w:color w:val="000000"/>
        </w:rPr>
      </w:pPr>
      <w:r w:rsidRPr="00E014B6">
        <w:rPr>
          <w:rFonts w:ascii="Times New Roman" w:hAnsi="Times New Roman" w:cs="Times New Roman"/>
          <w:b/>
          <w:color w:val="000000"/>
        </w:rPr>
        <w:t xml:space="preserve">Система оценки предметных, </w:t>
      </w:r>
      <w:proofErr w:type="spellStart"/>
      <w:r w:rsidRPr="00E014B6">
        <w:rPr>
          <w:rFonts w:ascii="Times New Roman" w:hAnsi="Times New Roman" w:cs="Times New Roman"/>
          <w:b/>
          <w:color w:val="000000"/>
        </w:rPr>
        <w:t>метапредметных</w:t>
      </w:r>
      <w:proofErr w:type="spellEnd"/>
      <w:r w:rsidRPr="00E014B6">
        <w:rPr>
          <w:rFonts w:ascii="Times New Roman" w:hAnsi="Times New Roman" w:cs="Times New Roman"/>
          <w:b/>
          <w:color w:val="000000"/>
        </w:rPr>
        <w:t xml:space="preserve"> и личностных результатов обучающихся</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наблюдение;</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беседа;</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фронтальный опрос;</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практические работы;</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контрольные работы;</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xml:space="preserve">- лабораторный опыт; </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исследование;</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проектная деятельность;</w:t>
      </w:r>
    </w:p>
    <w:p w:rsidR="00E014B6" w:rsidRPr="00E014B6" w:rsidRDefault="00E014B6" w:rsidP="00E014B6">
      <w:pPr>
        <w:pStyle w:val="af"/>
        <w:numPr>
          <w:ilvl w:val="0"/>
          <w:numId w:val="21"/>
        </w:numPr>
        <w:rPr>
          <w:rFonts w:ascii="Times New Roman" w:hAnsi="Times New Roman"/>
          <w:sz w:val="24"/>
          <w:szCs w:val="24"/>
        </w:rPr>
      </w:pPr>
      <w:r w:rsidRPr="00E014B6">
        <w:rPr>
          <w:rFonts w:ascii="Times New Roman" w:hAnsi="Times New Roman"/>
          <w:sz w:val="24"/>
          <w:szCs w:val="24"/>
        </w:rPr>
        <w:t>- тестирование.</w:t>
      </w:r>
    </w:p>
    <w:p w:rsidR="00E014B6" w:rsidRPr="00E014B6" w:rsidRDefault="00E014B6" w:rsidP="00E014B6">
      <w:pPr>
        <w:pStyle w:val="3"/>
        <w:spacing w:before="0" w:after="0" w:line="240" w:lineRule="auto"/>
        <w:jc w:val="center"/>
        <w:rPr>
          <w:rFonts w:ascii="Times New Roman" w:hAnsi="Times New Roman"/>
          <w:sz w:val="24"/>
          <w:szCs w:val="24"/>
        </w:rPr>
      </w:pPr>
    </w:p>
    <w:p w:rsidR="00E014B6" w:rsidRPr="00E014B6" w:rsidRDefault="00E014B6" w:rsidP="00E014B6">
      <w:pPr>
        <w:pStyle w:val="3"/>
        <w:spacing w:before="0" w:after="0" w:line="240" w:lineRule="auto"/>
        <w:jc w:val="center"/>
        <w:rPr>
          <w:rFonts w:ascii="Times New Roman" w:hAnsi="Times New Roman"/>
          <w:sz w:val="24"/>
          <w:szCs w:val="24"/>
        </w:rPr>
      </w:pPr>
      <w:r w:rsidRPr="00E014B6">
        <w:rPr>
          <w:rFonts w:ascii="Times New Roman" w:hAnsi="Times New Roman"/>
          <w:sz w:val="24"/>
          <w:szCs w:val="24"/>
        </w:rPr>
        <w:t>РАЗДЕЛ2. СОДЕРЖАНИЕ КУРСА ХИМИИ ДЛЯ 8-9 КЛАССА</w:t>
      </w:r>
    </w:p>
    <w:p w:rsidR="00E014B6" w:rsidRPr="00E014B6" w:rsidRDefault="00E014B6" w:rsidP="00E014B6">
      <w:pPr>
        <w:pStyle w:val="22"/>
        <w:shd w:val="clear" w:color="auto" w:fill="auto"/>
        <w:spacing w:after="0" w:line="240" w:lineRule="auto"/>
        <w:ind w:left="20" w:right="20" w:firstLine="547"/>
        <w:jc w:val="both"/>
        <w:rPr>
          <w:rFonts w:ascii="Times New Roman" w:hAnsi="Times New Roman"/>
          <w:sz w:val="24"/>
          <w:szCs w:val="24"/>
        </w:rPr>
      </w:pP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 xml:space="preserve">8 КЛАСС (2 ч в неделю, всего </w:t>
      </w:r>
      <w:r w:rsidR="008503C2">
        <w:rPr>
          <w:rFonts w:ascii="Times New Roman" w:eastAsia="Times New Roman" w:hAnsi="Times New Roman"/>
          <w:b/>
          <w:sz w:val="24"/>
          <w:szCs w:val="24"/>
          <w:lang w:eastAsia="ru-RU"/>
        </w:rPr>
        <w:t>70</w:t>
      </w:r>
      <w:r w:rsidRPr="00E014B6">
        <w:rPr>
          <w:rFonts w:ascii="Times New Roman" w:eastAsia="Times New Roman" w:hAnsi="Times New Roman"/>
          <w:b/>
          <w:sz w:val="24"/>
          <w:szCs w:val="24"/>
          <w:lang w:eastAsia="ru-RU"/>
        </w:rPr>
        <w:t xml:space="preserve"> ч</w:t>
      </w:r>
      <w:r w:rsidR="00DD6F6C">
        <w:rPr>
          <w:rFonts w:ascii="Times New Roman" w:eastAsia="Times New Roman" w:hAnsi="Times New Roman"/>
          <w:b/>
          <w:sz w:val="24"/>
          <w:szCs w:val="24"/>
          <w:lang w:eastAsia="ru-RU"/>
        </w:rPr>
        <w:t xml:space="preserve">. из них </w:t>
      </w:r>
      <w:r w:rsidR="002A34AF">
        <w:rPr>
          <w:rFonts w:ascii="Times New Roman" w:eastAsia="Times New Roman" w:hAnsi="Times New Roman"/>
          <w:b/>
          <w:sz w:val="24"/>
          <w:szCs w:val="24"/>
          <w:lang w:eastAsia="ru-RU"/>
        </w:rPr>
        <w:t>2</w:t>
      </w:r>
      <w:r w:rsidR="00DD6F6C">
        <w:rPr>
          <w:rFonts w:ascii="Times New Roman" w:eastAsia="Times New Roman" w:hAnsi="Times New Roman"/>
          <w:b/>
          <w:sz w:val="24"/>
          <w:szCs w:val="24"/>
          <w:lang w:eastAsia="ru-RU"/>
        </w:rPr>
        <w:t xml:space="preserve"> часа резервное время</w:t>
      </w:r>
      <w:r w:rsidRPr="00E014B6">
        <w:rPr>
          <w:rFonts w:ascii="Times New Roman" w:eastAsia="Times New Roman" w:hAnsi="Times New Roman"/>
          <w:b/>
          <w:sz w:val="24"/>
          <w:szCs w:val="24"/>
          <w:lang w:eastAsia="ru-RU"/>
        </w:rPr>
        <w:t>)</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Введение (4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E014B6">
        <w:rPr>
          <w:rFonts w:ascii="Times New Roman" w:eastAsia="Times New Roman" w:hAnsi="Times New Roman"/>
          <w:sz w:val="24"/>
          <w:szCs w:val="24"/>
          <w:lang w:eastAsia="ru-RU"/>
        </w:rPr>
        <w:t>Хемофилия</w:t>
      </w:r>
      <w:proofErr w:type="spellEnd"/>
      <w:r w:rsidRPr="00E014B6">
        <w:rPr>
          <w:rFonts w:ascii="Times New Roman" w:eastAsia="Times New Roman" w:hAnsi="Times New Roman"/>
          <w:sz w:val="24"/>
          <w:szCs w:val="24"/>
          <w:lang w:eastAsia="ru-RU"/>
        </w:rPr>
        <w:t xml:space="preserve"> и </w:t>
      </w:r>
      <w:proofErr w:type="spellStart"/>
      <w:r w:rsidRPr="00E014B6">
        <w:rPr>
          <w:rFonts w:ascii="Times New Roman" w:eastAsia="Times New Roman" w:hAnsi="Times New Roman"/>
          <w:sz w:val="24"/>
          <w:szCs w:val="24"/>
          <w:lang w:eastAsia="ru-RU"/>
        </w:rPr>
        <w:t>хемофобия</w:t>
      </w:r>
      <w:proofErr w:type="spellEnd"/>
      <w:r w:rsidRPr="00E014B6">
        <w:rPr>
          <w:rFonts w:ascii="Times New Roman" w:eastAsia="Times New Roman" w:hAnsi="Times New Roman"/>
          <w:sz w:val="24"/>
          <w:szCs w:val="24"/>
          <w:lang w:eastAsia="ru-RU"/>
        </w:rPr>
        <w:t xml:space="preserve">. 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Демонстрации.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 Модели (</w:t>
      </w:r>
      <w:proofErr w:type="spellStart"/>
      <w:r w:rsidRPr="00E014B6">
        <w:rPr>
          <w:rFonts w:ascii="Times New Roman" w:eastAsia="Times New Roman" w:hAnsi="Times New Roman"/>
          <w:sz w:val="24"/>
          <w:szCs w:val="24"/>
          <w:lang w:eastAsia="ru-RU"/>
        </w:rPr>
        <w:t>шаростержневые</w:t>
      </w:r>
      <w:proofErr w:type="spellEnd"/>
      <w:r w:rsidRPr="00E014B6">
        <w:rPr>
          <w:rFonts w:ascii="Times New Roman" w:eastAsia="Times New Roman" w:hAnsi="Times New Roman"/>
          <w:sz w:val="24"/>
          <w:szCs w:val="24"/>
          <w:lang w:eastAsia="ru-RU"/>
        </w:rPr>
        <w:t xml:space="preserve"> и Стюарта— </w:t>
      </w:r>
      <w:proofErr w:type="spellStart"/>
      <w:proofErr w:type="gramStart"/>
      <w:r w:rsidRPr="00E014B6">
        <w:rPr>
          <w:rFonts w:ascii="Times New Roman" w:eastAsia="Times New Roman" w:hAnsi="Times New Roman"/>
          <w:sz w:val="24"/>
          <w:szCs w:val="24"/>
          <w:lang w:eastAsia="ru-RU"/>
        </w:rPr>
        <w:t>Бр</w:t>
      </w:r>
      <w:proofErr w:type="gramEnd"/>
      <w:r w:rsidRPr="00E014B6">
        <w:rPr>
          <w:rFonts w:ascii="Times New Roman" w:eastAsia="Times New Roman" w:hAnsi="Times New Roman"/>
          <w:sz w:val="24"/>
          <w:szCs w:val="24"/>
          <w:lang w:eastAsia="ru-RU"/>
        </w:rPr>
        <w:t>иглеба</w:t>
      </w:r>
      <w:proofErr w:type="spellEnd"/>
      <w:r w:rsidRPr="00E014B6">
        <w:rPr>
          <w:rFonts w:ascii="Times New Roman" w:eastAsia="Times New Roman" w:hAnsi="Times New Roman"/>
          <w:sz w:val="24"/>
          <w:szCs w:val="24"/>
          <w:lang w:eastAsia="ru-RU"/>
        </w:rPr>
        <w:t xml:space="preserve">) различных простых и сложных веществ. 2. Коллекция стеклянной химической посуды.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Коллекция материалов и изделий из них на основе алюминия.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lastRenderedPageBreak/>
        <w:t xml:space="preserve">4. Взаимодействие мрамора с кислотой и помутнение известковой воды.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 Сравнение свой</w:t>
      </w:r>
      <w:proofErr w:type="gramStart"/>
      <w:r w:rsidRPr="00E014B6">
        <w:rPr>
          <w:rFonts w:ascii="Times New Roman" w:eastAsia="Times New Roman" w:hAnsi="Times New Roman"/>
          <w:sz w:val="24"/>
          <w:szCs w:val="24"/>
          <w:lang w:eastAsia="ru-RU"/>
        </w:rPr>
        <w:t>ств тв</w:t>
      </w:r>
      <w:proofErr w:type="gramEnd"/>
      <w:r w:rsidRPr="00E014B6">
        <w:rPr>
          <w:rFonts w:ascii="Times New Roman" w:eastAsia="Times New Roman" w:hAnsi="Times New Roman"/>
          <w:sz w:val="24"/>
          <w:szCs w:val="24"/>
          <w:lang w:eastAsia="ru-RU"/>
        </w:rPr>
        <w:t xml:space="preserve">ердых кристаллических веществ и растворов.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Сравнение скорости испарения воды, одеколона и этилового спирта с фильтровальной бумаги. </w:t>
      </w:r>
    </w:p>
    <w:p w:rsidR="00E014B6" w:rsidRPr="00E014B6" w:rsidRDefault="00E014B6" w:rsidP="00E014B6">
      <w:pPr>
        <w:pStyle w:val="af"/>
        <w:jc w:val="both"/>
        <w:rPr>
          <w:rFonts w:ascii="Times New Roman" w:eastAsia="Times New Roman" w:hAnsi="Times New Roman"/>
          <w:b/>
          <w:sz w:val="24"/>
          <w:szCs w:val="24"/>
          <w:u w:val="single"/>
          <w:lang w:eastAsia="ru-RU"/>
        </w:rPr>
      </w:pPr>
      <w:r w:rsidRPr="00E014B6">
        <w:rPr>
          <w:rFonts w:ascii="Times New Roman" w:eastAsia="Times New Roman" w:hAnsi="Times New Roman"/>
          <w:b/>
          <w:sz w:val="24"/>
          <w:szCs w:val="24"/>
          <w:u w:val="single"/>
          <w:lang w:eastAsia="ru-RU"/>
        </w:rPr>
        <w:t xml:space="preserve">Предметные результаты обучения </w:t>
      </w:r>
    </w:p>
    <w:p w:rsidR="00E014B6" w:rsidRPr="00E014B6" w:rsidRDefault="00E014B6" w:rsidP="00E014B6">
      <w:pPr>
        <w:jc w:val="both"/>
      </w:pPr>
      <w:proofErr w:type="gramStart"/>
      <w:r w:rsidRPr="00E014B6">
        <w:rPr>
          <w:b/>
          <w:i/>
        </w:rPr>
        <w:t>Учащийся должен уметь</w:t>
      </w:r>
      <w:r w:rsidRPr="00E014B6">
        <w:t>: 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«коэффициенты», «индексы», «относительная атомная масса», «относительная молекулярная масса», «массовая доля элемента»;</w:t>
      </w:r>
      <w:proofErr w:type="gramEnd"/>
    </w:p>
    <w:p w:rsidR="00E014B6" w:rsidRPr="00E014B6" w:rsidRDefault="00E014B6" w:rsidP="00E014B6">
      <w:r w:rsidRPr="00E014B6">
        <w:rPr>
          <w:b/>
          <w:i/>
        </w:rPr>
        <w:t xml:space="preserve">Учащийся должен знать: </w:t>
      </w:r>
      <w:r w:rsidRPr="00E014B6">
        <w:t xml:space="preserve">предметы изучения естественнонаучных дисциплин, в том числе химии; химические символы: </w:t>
      </w:r>
      <w:proofErr w:type="spellStart"/>
      <w:r w:rsidRPr="00E014B6">
        <w:t>Al</w:t>
      </w:r>
      <w:proofErr w:type="spellEnd"/>
      <w:r w:rsidRPr="00E014B6">
        <w:t xml:space="preserve">, </w:t>
      </w:r>
      <w:proofErr w:type="spellStart"/>
      <w:r w:rsidRPr="00E014B6">
        <w:t>Ag</w:t>
      </w:r>
      <w:proofErr w:type="spellEnd"/>
      <w:r w:rsidRPr="00E014B6">
        <w:t xml:space="preserve">, C, </w:t>
      </w:r>
      <w:proofErr w:type="spellStart"/>
      <w:r w:rsidRPr="00E014B6">
        <w:t>Ca</w:t>
      </w:r>
      <w:proofErr w:type="spellEnd"/>
      <w:r w:rsidRPr="00E014B6">
        <w:t xml:space="preserve">, </w:t>
      </w:r>
      <w:proofErr w:type="spellStart"/>
      <w:r w:rsidRPr="00E014B6">
        <w:t>Cl</w:t>
      </w:r>
      <w:proofErr w:type="spellEnd"/>
      <w:r w:rsidRPr="00E014B6">
        <w:t xml:space="preserve">, </w:t>
      </w:r>
      <w:proofErr w:type="spellStart"/>
      <w:r w:rsidRPr="00E014B6">
        <w:t>Cu</w:t>
      </w:r>
      <w:proofErr w:type="spellEnd"/>
      <w:r w:rsidRPr="00E014B6">
        <w:t xml:space="preserve">, </w:t>
      </w:r>
      <w:proofErr w:type="spellStart"/>
      <w:r w:rsidRPr="00E014B6">
        <w:t>Fe</w:t>
      </w:r>
      <w:proofErr w:type="spellEnd"/>
      <w:r w:rsidRPr="00E014B6">
        <w:t xml:space="preserve">, H, K, N, </w:t>
      </w:r>
      <w:proofErr w:type="spellStart"/>
      <w:r w:rsidRPr="00E014B6">
        <w:t>Mg</w:t>
      </w:r>
      <w:proofErr w:type="spellEnd"/>
      <w:r w:rsidRPr="00E014B6">
        <w:t xml:space="preserve">, </w:t>
      </w:r>
      <w:proofErr w:type="spellStart"/>
      <w:r w:rsidRPr="00E014B6">
        <w:t>Na</w:t>
      </w:r>
      <w:proofErr w:type="spellEnd"/>
      <w:r w:rsidRPr="00E014B6">
        <w:t xml:space="preserve">, O, P, S, </w:t>
      </w:r>
      <w:proofErr w:type="spellStart"/>
      <w:r w:rsidRPr="00E014B6">
        <w:t>Si</w:t>
      </w:r>
      <w:proofErr w:type="spellEnd"/>
      <w:r w:rsidRPr="00E014B6">
        <w:t xml:space="preserve">, </w:t>
      </w:r>
      <w:proofErr w:type="spellStart"/>
      <w:r w:rsidRPr="00E014B6">
        <w:t>Zn</w:t>
      </w:r>
      <w:proofErr w:type="spellEnd"/>
      <w:r w:rsidRPr="00E014B6">
        <w:t xml:space="preserve">, их названия и произношение;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классифицировать</w:t>
      </w:r>
      <w:r w:rsidRPr="00E014B6">
        <w:rPr>
          <w:rFonts w:ascii="Times New Roman" w:eastAsia="Times New Roman" w:hAnsi="Times New Roman"/>
          <w:sz w:val="24"/>
          <w:szCs w:val="24"/>
          <w:lang w:eastAsia="ru-RU"/>
        </w:rPr>
        <w:t xml:space="preserve"> вещества по составу </w:t>
      </w:r>
      <w:proofErr w:type="gramStart"/>
      <w:r w:rsidRPr="00E014B6">
        <w:rPr>
          <w:rFonts w:ascii="Times New Roman" w:eastAsia="Times New Roman" w:hAnsi="Times New Roman"/>
          <w:sz w:val="24"/>
          <w:szCs w:val="24"/>
          <w:lang w:eastAsia="ru-RU"/>
        </w:rPr>
        <w:t>на</w:t>
      </w:r>
      <w:proofErr w:type="gramEnd"/>
      <w:r w:rsidRPr="00E014B6">
        <w:rPr>
          <w:rFonts w:ascii="Times New Roman" w:eastAsia="Times New Roman" w:hAnsi="Times New Roman"/>
          <w:sz w:val="24"/>
          <w:szCs w:val="24"/>
          <w:lang w:eastAsia="ru-RU"/>
        </w:rPr>
        <w:t xml:space="preserve"> простые и сложные;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различать</w:t>
      </w:r>
      <w:r w:rsidRPr="00E014B6">
        <w:rPr>
          <w:rFonts w:ascii="Times New Roman" w:eastAsia="Times New Roman" w:hAnsi="Times New Roman"/>
          <w:sz w:val="24"/>
          <w:szCs w:val="24"/>
          <w:lang w:eastAsia="ru-RU"/>
        </w:rPr>
        <w:t xml:space="preserve">: тела и вещества; химический элемент и простое вещество; </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 </w:t>
      </w:r>
      <w:proofErr w:type="gramEnd"/>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объяснять</w:t>
      </w:r>
      <w:r w:rsidRPr="00E014B6">
        <w:rPr>
          <w:rFonts w:ascii="Times New Roman" w:eastAsia="Times New Roman" w:hAnsi="Times New Roman"/>
          <w:sz w:val="24"/>
          <w:szCs w:val="24"/>
          <w:lang w:eastAsia="ru-RU"/>
        </w:rPr>
        <w:t xml:space="preserve"> сущность химических явлений (с точки зрения атомно-молекулярного учения) и их принципиальное отличие от физических явлений; </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характеризовать:</w:t>
      </w:r>
      <w:r w:rsidRPr="00E014B6">
        <w:rPr>
          <w:rFonts w:ascii="Times New Roman" w:eastAsia="Times New Roman" w:hAnsi="Times New Roman"/>
          <w:sz w:val="24"/>
          <w:szCs w:val="24"/>
          <w:lang w:eastAsia="ru-RU"/>
        </w:rPr>
        <w:t xml:space="preserve">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w:t>
      </w:r>
      <w:proofErr w:type="gramEnd"/>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аргументировать</w:t>
      </w:r>
      <w:r w:rsidRPr="00E014B6">
        <w:rPr>
          <w:rFonts w:ascii="Times New Roman" w:eastAsia="Times New Roman" w:hAnsi="Times New Roman"/>
          <w:sz w:val="24"/>
          <w:szCs w:val="24"/>
          <w:lang w:eastAsia="ru-RU"/>
        </w:rPr>
        <w:t xml:space="preserve">свое отношение к этой проблеме;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вычислять</w:t>
      </w:r>
      <w:r w:rsidRPr="00E014B6">
        <w:rPr>
          <w:rFonts w:ascii="Times New Roman" w:eastAsia="Times New Roman" w:hAnsi="Times New Roman"/>
          <w:sz w:val="24"/>
          <w:szCs w:val="24"/>
          <w:lang w:eastAsia="ru-RU"/>
        </w:rPr>
        <w:t xml:space="preserve">относительную молекулярную массу вещества и массовую долю химического элемента в соединениях; проводить наблюдения свойств веществ и явлений, происходящих с веществами;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соблюдать</w:t>
      </w:r>
      <w:r w:rsidRPr="00E014B6">
        <w:rPr>
          <w:rFonts w:ascii="Times New Roman" w:eastAsia="Times New Roman" w:hAnsi="Times New Roman"/>
          <w:sz w:val="24"/>
          <w:szCs w:val="24"/>
          <w:lang w:eastAsia="ru-RU"/>
        </w:rPr>
        <w:t>правила техники безопасности при проведении наблюдений и лабораторных опытов.</w:t>
      </w:r>
    </w:p>
    <w:p w:rsidR="00E014B6" w:rsidRPr="00E014B6" w:rsidRDefault="00E014B6" w:rsidP="00E014B6">
      <w:pPr>
        <w:pStyle w:val="af"/>
        <w:jc w:val="both"/>
        <w:rPr>
          <w:rFonts w:ascii="Times New Roman" w:eastAsia="Times New Roman" w:hAnsi="Times New Roman"/>
          <w:b/>
          <w:sz w:val="24"/>
          <w:szCs w:val="24"/>
          <w:u w:val="single"/>
          <w:lang w:eastAsia="ru-RU"/>
        </w:rPr>
      </w:pPr>
    </w:p>
    <w:p w:rsidR="00E014B6" w:rsidRPr="00E014B6" w:rsidRDefault="00E014B6" w:rsidP="00E014B6">
      <w:pPr>
        <w:pStyle w:val="af"/>
        <w:jc w:val="both"/>
        <w:rPr>
          <w:rFonts w:ascii="Times New Roman" w:eastAsia="Times New Roman" w:hAnsi="Times New Roman"/>
          <w:b/>
          <w:sz w:val="24"/>
          <w:szCs w:val="24"/>
          <w:u w:val="single"/>
          <w:lang w:eastAsia="ru-RU"/>
        </w:rPr>
      </w:pPr>
      <w:proofErr w:type="spellStart"/>
      <w:r w:rsidRPr="00E014B6">
        <w:rPr>
          <w:rFonts w:ascii="Times New Roman" w:eastAsia="Times New Roman" w:hAnsi="Times New Roman"/>
          <w:b/>
          <w:sz w:val="24"/>
          <w:szCs w:val="24"/>
          <w:u w:val="single"/>
          <w:lang w:eastAsia="ru-RU"/>
        </w:rPr>
        <w:t>Метапредметные</w:t>
      </w:r>
      <w:proofErr w:type="spellEnd"/>
      <w:r w:rsidRPr="00E014B6">
        <w:rPr>
          <w:rFonts w:ascii="Times New Roman" w:eastAsia="Times New Roman" w:hAnsi="Times New Roman"/>
          <w:b/>
          <w:sz w:val="24"/>
          <w:szCs w:val="24"/>
          <w:u w:val="single"/>
          <w:lang w:eastAsia="ru-RU"/>
        </w:rPr>
        <w:t xml:space="preserve"> результаты обучения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w:t>
      </w:r>
      <w:r w:rsidRPr="00E014B6">
        <w:rPr>
          <w:rFonts w:ascii="Times New Roman" w:eastAsia="Times New Roman" w:hAnsi="Times New Roman"/>
          <w:sz w:val="24"/>
          <w:szCs w:val="24"/>
          <w:lang w:eastAsia="ru-RU"/>
        </w:rPr>
        <w:t xml:space="preserve">: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проблемы, т. е. устанавливать несоответствие между желаемым и действительным;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сложный план текста; владеть таким видом изложения текста, как повествование; под руководством учителя проводить непосредственное наблюдение; под руководством учителя оформлять отчет, включающий описание наблюдения, его результатов, выводов; использовать такой вид мысленного (идеального) моделирования, как знаковое моделирование (на примере знаков химических элементов, химических формул);</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такой вид материального (предметного) моделирования, как физическое моделирование (на примере моделирования атомов и молекул);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 xml:space="preserve">получать </w:t>
      </w:r>
      <w:r w:rsidRPr="00E014B6">
        <w:rPr>
          <w:rFonts w:ascii="Times New Roman" w:eastAsia="Times New Roman" w:hAnsi="Times New Roman"/>
          <w:sz w:val="24"/>
          <w:szCs w:val="24"/>
          <w:lang w:eastAsia="ru-RU"/>
        </w:rPr>
        <w:t xml:space="preserve">химическую информацию из различных источников;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объект и аспект анализа и синтеза;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компоненты объекта в соответствии с аспектом анализа и синтеза; осуществлять качественное и количественное описание компонентов объекта;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отношения объекта с другими объектами; определять существенные признаки объекта.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1. Атомы химических элементов (</w:t>
      </w:r>
      <w:r w:rsidR="008503C2">
        <w:rPr>
          <w:rFonts w:ascii="Times New Roman" w:eastAsia="Times New Roman" w:hAnsi="Times New Roman"/>
          <w:b/>
          <w:sz w:val="24"/>
          <w:szCs w:val="24"/>
          <w:lang w:eastAsia="ru-RU"/>
        </w:rPr>
        <w:t>10</w:t>
      </w:r>
      <w:r w:rsidRPr="00E014B6">
        <w:rPr>
          <w:rFonts w:ascii="Times New Roman" w:eastAsia="Times New Roman" w:hAnsi="Times New Roman"/>
          <w:b/>
          <w:sz w:val="24"/>
          <w:szCs w:val="24"/>
          <w:lang w:eastAsia="ru-RU"/>
        </w:rPr>
        <w:t xml:space="preserve"> ч)</w:t>
      </w:r>
      <w:r w:rsidRPr="00E014B6">
        <w:rPr>
          <w:rFonts w:ascii="Times New Roman" w:eastAsia="Times New Roman" w:hAnsi="Times New Roman"/>
          <w:sz w:val="24"/>
          <w:szCs w:val="24"/>
          <w:lang w:eastAsia="ru-RU"/>
        </w:rP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уровней атомов химических элементов малых периодов. Понятие о завершенном электронном уровне. Периодическая система химических элементов Д. И. Менделеева и строение атомов — физический смысл порядкового номера элемента, номера группы, </w:t>
      </w:r>
      <w:r w:rsidRPr="00E014B6">
        <w:rPr>
          <w:rFonts w:ascii="Times New Roman" w:eastAsia="Times New Roman" w:hAnsi="Times New Roman"/>
          <w:sz w:val="24"/>
          <w:szCs w:val="24"/>
          <w:lang w:eastAsia="ru-RU"/>
        </w:rPr>
        <w:lastRenderedPageBreak/>
        <w:t xml:space="preserve">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sidRPr="00E014B6">
        <w:rPr>
          <w:rFonts w:ascii="Times New Roman" w:eastAsia="Times New Roman" w:hAnsi="Times New Roman"/>
          <w:sz w:val="24"/>
          <w:szCs w:val="24"/>
          <w:lang w:eastAsia="ru-RU"/>
        </w:rPr>
        <w:t>Электроотрицательность</w:t>
      </w:r>
      <w:proofErr w:type="spellEnd"/>
      <w:r w:rsidRPr="00E014B6">
        <w:rPr>
          <w:rFonts w:ascii="Times New Roman" w:eastAsia="Times New Roman" w:hAnsi="Times New Roman"/>
          <w:sz w:val="24"/>
          <w:szCs w:val="24"/>
          <w:lang w:eastAsia="ru-RU"/>
        </w:rPr>
        <w:t xml:space="preserve">.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 Взаимодействие атомов металлов между собой — образование металлических кристаллов. Понятие о металлической связи. Демонстрации. Модели атомов химических элементов. Периодическая система химических элементов Д. И. Менделеева (различные формы).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Моделирование принципа действия сканирующего микроскопа.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 Изготовление моделей молекул бинарных соединений.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5. Изготовление модели, иллюстрирующей свойства металлической связи.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w:t>
      </w:r>
      <w:proofErr w:type="spellStart"/>
      <w:r w:rsidRPr="00E014B6">
        <w:rPr>
          <w:rFonts w:ascii="Times New Roman" w:eastAsia="Times New Roman" w:hAnsi="Times New Roman"/>
          <w:sz w:val="24"/>
          <w:szCs w:val="24"/>
          <w:lang w:eastAsia="ru-RU"/>
        </w:rPr>
        <w:t>электроотрицательность</w:t>
      </w:r>
      <w:proofErr w:type="spellEnd"/>
      <w:r w:rsidRPr="00E014B6">
        <w:rPr>
          <w:rFonts w:ascii="Times New Roman" w:eastAsia="Times New Roman" w:hAnsi="Times New Roman"/>
          <w:sz w:val="24"/>
          <w:szCs w:val="24"/>
          <w:lang w:eastAsia="ru-RU"/>
        </w:rPr>
        <w:t xml:space="preserve">», «валентность», «металлическая связь»; </w:t>
      </w:r>
      <w:proofErr w:type="gramEnd"/>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состав и строение атомов элементов с порядковыми номерами 1—20 в Периодической системе химических элементов Д. И. Менделеева;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объяснять</w:t>
      </w:r>
      <w:r w:rsidRPr="00E014B6">
        <w:rPr>
          <w:rFonts w:ascii="Times New Roman" w:eastAsia="Times New Roman" w:hAnsi="Times New Roman"/>
          <w:sz w:val="24"/>
          <w:szCs w:val="24"/>
          <w:lang w:eastAsia="ru-RU"/>
        </w:rPr>
        <w:t xml:space="preserve">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rsidRPr="00E014B6">
        <w:rPr>
          <w:rFonts w:ascii="Times New Roman" w:eastAsia="Times New Roman" w:hAnsi="Times New Roman"/>
          <w:sz w:val="24"/>
          <w:szCs w:val="24"/>
          <w:lang w:eastAsia="ru-RU"/>
        </w:rPr>
        <w:t>электроотрицательность</w:t>
      </w:r>
      <w:proofErr w:type="spellEnd"/>
      <w:r w:rsidRPr="00E014B6">
        <w:rPr>
          <w:rFonts w:ascii="Times New Roman" w:eastAsia="Times New Roman" w:hAnsi="Times New Roman"/>
          <w:sz w:val="24"/>
          <w:szCs w:val="24"/>
          <w:lang w:eastAsia="ru-RU"/>
        </w:rPr>
        <w:t xml:space="preserve">,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сравнивать</w:t>
      </w:r>
      <w:r w:rsidRPr="00E014B6">
        <w:rPr>
          <w:rFonts w:ascii="Times New Roman" w:eastAsia="Times New Roman" w:hAnsi="Times New Roman"/>
          <w:sz w:val="24"/>
          <w:szCs w:val="24"/>
          <w:lang w:eastAsia="ru-RU"/>
        </w:rPr>
        <w:t xml:space="preserve">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w:t>
      </w:r>
      <w:proofErr w:type="spellStart"/>
      <w:r w:rsidRPr="00E014B6">
        <w:rPr>
          <w:rFonts w:ascii="Times New Roman" w:eastAsia="Times New Roman" w:hAnsi="Times New Roman"/>
          <w:sz w:val="24"/>
          <w:szCs w:val="24"/>
          <w:lang w:eastAsia="ru-RU"/>
        </w:rPr>
        <w:t>электроотрицательность</w:t>
      </w:r>
      <w:proofErr w:type="spellEnd"/>
      <w:r w:rsidRPr="00E014B6">
        <w:rPr>
          <w:rFonts w:ascii="Times New Roman" w:eastAsia="Times New Roman" w:hAnsi="Times New Roman"/>
          <w:sz w:val="24"/>
          <w:szCs w:val="24"/>
          <w:lang w:eastAsia="ru-RU"/>
        </w:rPr>
        <w:t>, металлические и неметаллические свойства);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давать</w:t>
      </w:r>
      <w:r w:rsidRPr="00E014B6">
        <w:rPr>
          <w:rFonts w:ascii="Times New Roman" w:eastAsia="Times New Roman" w:hAnsi="Times New Roman"/>
          <w:sz w:val="24"/>
          <w:szCs w:val="24"/>
          <w:lang w:eastAsia="ru-RU"/>
        </w:rPr>
        <w:t xml:space="preserve">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тип химической связи по формуле вещества;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приводить</w:t>
      </w:r>
      <w:r w:rsidRPr="00E014B6">
        <w:rPr>
          <w:rFonts w:ascii="Times New Roman" w:eastAsia="Times New Roman" w:hAnsi="Times New Roman"/>
          <w:sz w:val="24"/>
          <w:szCs w:val="24"/>
          <w:lang w:eastAsia="ru-RU"/>
        </w:rPr>
        <w:t xml:space="preserve"> примеры веществ с разными типами химической связи; характеризовать механизмы образования ковалентной связи (обменный), ионной связи, металлической связи; устанавливать причинно-следственные связи: состав вещества — тип химической связи; </w:t>
      </w: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формулы бинарных соединений по валентности; находить валентность элементов по формуле бинарного соединения.</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формулировать</w:t>
      </w:r>
      <w:r w:rsidRPr="00E014B6">
        <w:rPr>
          <w:rFonts w:ascii="Times New Roman" w:eastAsia="Times New Roman" w:hAnsi="Times New Roman"/>
          <w:sz w:val="24"/>
          <w:szCs w:val="24"/>
          <w:lang w:eastAsia="ru-RU"/>
        </w:rPr>
        <w:t xml:space="preserve"> гипотезу по решению проблем;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план выполнения учебной задачи, решения проблем творческого и поискового характера, выполнения проекта совместно с учителем;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тезисы текста;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владеть</w:t>
      </w:r>
      <w:r w:rsidRPr="00E014B6">
        <w:rPr>
          <w:rFonts w:ascii="Times New Roman" w:eastAsia="Times New Roman" w:hAnsi="Times New Roman"/>
          <w:sz w:val="24"/>
          <w:szCs w:val="24"/>
          <w:lang w:eastAsia="ru-RU"/>
        </w:rPr>
        <w:t xml:space="preserve"> таким видом изложения текста, как описание; использовать такой вид мысленного (идеального) моделирования, как знаковое моделирование (на примере составления схем </w:t>
      </w:r>
      <w:r w:rsidRPr="00E014B6">
        <w:rPr>
          <w:rFonts w:ascii="Times New Roman" w:eastAsia="Times New Roman" w:hAnsi="Times New Roman"/>
          <w:sz w:val="24"/>
          <w:szCs w:val="24"/>
          <w:lang w:eastAsia="ru-RU"/>
        </w:rPr>
        <w:lastRenderedPageBreak/>
        <w:t xml:space="preserve">образования химической связи); использовать такой вид материального (предметного) моделирования, как аналоговое моделирование;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такой вид материального (предметного) моделирования, как физическое моделирование (на примере моделей строения атомов);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объекты сравнения и аспект сравнения объектов;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выполнять</w:t>
      </w:r>
      <w:r w:rsidRPr="00E014B6">
        <w:rPr>
          <w:rFonts w:ascii="Times New Roman" w:eastAsia="Times New Roman" w:hAnsi="Times New Roman"/>
          <w:sz w:val="24"/>
          <w:szCs w:val="24"/>
          <w:lang w:eastAsia="ru-RU"/>
        </w:rPr>
        <w:t xml:space="preserve"> неполное однолинейное сравнение; выполнять неполное комплексное сравнение; выполнять полное однолинейное сравнение.</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2. Простые вещества (</w:t>
      </w:r>
      <w:r w:rsidR="008503C2">
        <w:rPr>
          <w:rFonts w:ascii="Times New Roman" w:eastAsia="Times New Roman" w:hAnsi="Times New Roman"/>
          <w:b/>
          <w:sz w:val="24"/>
          <w:szCs w:val="24"/>
          <w:lang w:eastAsia="ru-RU"/>
        </w:rPr>
        <w:t>8</w:t>
      </w:r>
      <w:r w:rsidRPr="00E014B6">
        <w:rPr>
          <w:rFonts w:ascii="Times New Roman" w:eastAsia="Times New Roman" w:hAnsi="Times New Roman"/>
          <w:b/>
          <w:sz w:val="24"/>
          <w:szCs w:val="24"/>
          <w:lang w:eastAsia="ru-RU"/>
        </w:rPr>
        <w:t xml:space="preserve"> ч)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sz w:val="24"/>
          <w:szCs w:val="24"/>
          <w:lang w:eastAsia="ru-RU"/>
        </w:rPr>
        <w:t>Важнейшие простые вещества-неметаллы, образованные атомами кислорода, водорода, азота, серы, фосфора, углерода.</w:t>
      </w:r>
      <w:proofErr w:type="gramEnd"/>
      <w:r w:rsidRPr="00E014B6">
        <w:rPr>
          <w:rFonts w:ascii="Times New Roman" w:eastAsia="Times New Roman" w:hAnsi="Times New Roman"/>
          <w:sz w:val="24"/>
          <w:szCs w:val="24"/>
          <w:lang w:eastAsia="ru-RU"/>
        </w:rPr>
        <w:t xml:space="preserve"> Молекулы простых веществ-неметаллов — водорода, кислорода, 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Относительность этого понятия. 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E014B6">
        <w:rPr>
          <w:rFonts w:ascii="Times New Roman" w:eastAsia="Times New Roman" w:hAnsi="Times New Roman"/>
          <w:sz w:val="24"/>
          <w:szCs w:val="24"/>
          <w:lang w:eastAsia="ru-RU"/>
        </w:rPr>
        <w:t>миллимоль</w:t>
      </w:r>
      <w:proofErr w:type="spellEnd"/>
      <w:r w:rsidRPr="00E014B6">
        <w:rPr>
          <w:rFonts w:ascii="Times New Roman" w:eastAsia="Times New Roman" w:hAnsi="Times New Roman"/>
          <w:sz w:val="24"/>
          <w:szCs w:val="24"/>
          <w:lang w:eastAsia="ru-RU"/>
        </w:rPr>
        <w:t xml:space="preserve"> и </w:t>
      </w:r>
      <w:proofErr w:type="spellStart"/>
      <w:r w:rsidRPr="00E014B6">
        <w:rPr>
          <w:rFonts w:ascii="Times New Roman" w:eastAsia="Times New Roman" w:hAnsi="Times New Roman"/>
          <w:sz w:val="24"/>
          <w:szCs w:val="24"/>
          <w:lang w:eastAsia="ru-RU"/>
        </w:rPr>
        <w:t>киломоль</w:t>
      </w:r>
      <w:proofErr w:type="spellEnd"/>
      <w:r w:rsidRPr="00E014B6">
        <w:rPr>
          <w:rFonts w:ascii="Times New Roman" w:eastAsia="Times New Roman" w:hAnsi="Times New Roman"/>
          <w:sz w:val="24"/>
          <w:szCs w:val="24"/>
          <w:lang w:eastAsia="ru-RU"/>
        </w:rPr>
        <w:t xml:space="preserve">, </w:t>
      </w:r>
      <w:proofErr w:type="spellStart"/>
      <w:r w:rsidRPr="00E014B6">
        <w:rPr>
          <w:rFonts w:ascii="Times New Roman" w:eastAsia="Times New Roman" w:hAnsi="Times New Roman"/>
          <w:sz w:val="24"/>
          <w:szCs w:val="24"/>
          <w:lang w:eastAsia="ru-RU"/>
        </w:rPr>
        <w:t>миллимолярная</w:t>
      </w:r>
      <w:proofErr w:type="spellEnd"/>
      <w:r w:rsidRPr="00E014B6">
        <w:rPr>
          <w:rFonts w:ascii="Times New Roman" w:eastAsia="Times New Roman" w:hAnsi="Times New Roman"/>
          <w:sz w:val="24"/>
          <w:szCs w:val="24"/>
          <w:lang w:eastAsia="ru-RU"/>
        </w:rPr>
        <w:t xml:space="preserve"> и </w:t>
      </w:r>
      <w:proofErr w:type="spellStart"/>
      <w:r w:rsidRPr="00E014B6">
        <w:rPr>
          <w:rFonts w:ascii="Times New Roman" w:eastAsia="Times New Roman" w:hAnsi="Times New Roman"/>
          <w:sz w:val="24"/>
          <w:szCs w:val="24"/>
          <w:lang w:eastAsia="ru-RU"/>
        </w:rPr>
        <w:t>киломолярная</w:t>
      </w:r>
      <w:proofErr w:type="spellEnd"/>
      <w:r w:rsidRPr="00E014B6">
        <w:rPr>
          <w:rFonts w:ascii="Times New Roman" w:eastAsia="Times New Roman" w:hAnsi="Times New Roman"/>
          <w:sz w:val="24"/>
          <w:szCs w:val="24"/>
          <w:lang w:eastAsia="ru-RU"/>
        </w:rPr>
        <w:t xml:space="preserve"> массы вещества, </w:t>
      </w:r>
      <w:proofErr w:type="spellStart"/>
      <w:r w:rsidRPr="00E014B6">
        <w:rPr>
          <w:rFonts w:ascii="Times New Roman" w:eastAsia="Times New Roman" w:hAnsi="Times New Roman"/>
          <w:sz w:val="24"/>
          <w:szCs w:val="24"/>
          <w:lang w:eastAsia="ru-RU"/>
        </w:rPr>
        <w:t>миллимолярный</w:t>
      </w:r>
      <w:proofErr w:type="spellEnd"/>
      <w:r w:rsidRPr="00E014B6">
        <w:rPr>
          <w:rFonts w:ascii="Times New Roman" w:eastAsia="Times New Roman" w:hAnsi="Times New Roman"/>
          <w:sz w:val="24"/>
          <w:szCs w:val="24"/>
          <w:lang w:eastAsia="ru-RU"/>
        </w:rPr>
        <w:t xml:space="preserve"> и </w:t>
      </w:r>
      <w:proofErr w:type="spellStart"/>
      <w:r w:rsidRPr="00E014B6">
        <w:rPr>
          <w:rFonts w:ascii="Times New Roman" w:eastAsia="Times New Roman" w:hAnsi="Times New Roman"/>
          <w:sz w:val="24"/>
          <w:szCs w:val="24"/>
          <w:lang w:eastAsia="ru-RU"/>
        </w:rPr>
        <w:t>киломолярный</w:t>
      </w:r>
      <w:proofErr w:type="spellEnd"/>
      <w:r w:rsidRPr="00E014B6">
        <w:rPr>
          <w:rFonts w:ascii="Times New Roman" w:eastAsia="Times New Roman" w:hAnsi="Times New Roman"/>
          <w:sz w:val="24"/>
          <w:szCs w:val="24"/>
          <w:lang w:eastAsia="ru-RU"/>
        </w:rPr>
        <w:t xml:space="preserve"> объемы газообразных веществ. Расчеты с использованием понятий «количество вещества», «молярная масса», «молярный объем газов», «число Авогадро». Демонстрации. Получение озона. Образцы белого и серого олова, белого и красного фосфора. Некоторые металлы и неметаллы с количеством вещества 1 моль. Молярный объем газообразных веществ. </w:t>
      </w:r>
    </w:p>
    <w:p w:rsidR="00E014B6" w:rsidRPr="00E014B6" w:rsidRDefault="00E014B6" w:rsidP="00E014B6">
      <w:pPr>
        <w:pStyle w:val="af"/>
        <w:jc w:val="both"/>
        <w:rPr>
          <w:rFonts w:ascii="Times New Roman" w:eastAsia="Times New Roman" w:hAnsi="Times New Roman"/>
          <w:i/>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6. Ознакомление с коллекцией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7. Ознакомление с коллекцией неметаллов.</w:t>
      </w: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 xml:space="preserve">Предметные результаты обучения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 </w:t>
      </w:r>
      <w:proofErr w:type="gramEnd"/>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положение элементов-металлов и элементов-неметаллов в Периодической системе химических элементов Д. И. Менделеева;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классифицировать</w:t>
      </w:r>
      <w:r w:rsidRPr="00E014B6">
        <w:rPr>
          <w:rFonts w:ascii="Times New Roman" w:eastAsia="Times New Roman" w:hAnsi="Times New Roman"/>
          <w:sz w:val="24"/>
          <w:szCs w:val="24"/>
          <w:lang w:eastAsia="ru-RU"/>
        </w:rPr>
        <w:t xml:space="preserve"> простые вещества на металлы и неметаллы, элементы;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принадлежность неорганических веществ к одному из изученных классов — металлы и неметаллы;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доказывать</w:t>
      </w:r>
      <w:r w:rsidRPr="00E014B6">
        <w:rPr>
          <w:rFonts w:ascii="Times New Roman" w:eastAsia="Times New Roman" w:hAnsi="Times New Roman"/>
          <w:sz w:val="24"/>
          <w:szCs w:val="24"/>
          <w:lang w:eastAsia="ru-RU"/>
        </w:rPr>
        <w:t xml:space="preserve"> относительность деления простых веществ на металлы и неметаллы; </w:t>
      </w:r>
      <w:r w:rsidRPr="00E014B6">
        <w:rPr>
          <w:rFonts w:ascii="Times New Roman" w:eastAsia="Times New Roman" w:hAnsi="Times New Roman"/>
          <w:b/>
          <w:i/>
          <w:sz w:val="24"/>
          <w:szCs w:val="24"/>
          <w:lang w:eastAsia="ru-RU"/>
        </w:rPr>
        <w:t>характеризовать</w:t>
      </w:r>
      <w:r w:rsidRPr="00E014B6">
        <w:rPr>
          <w:rFonts w:ascii="Times New Roman" w:eastAsia="Times New Roman" w:hAnsi="Times New Roman"/>
          <w:sz w:val="24"/>
          <w:szCs w:val="24"/>
          <w:lang w:eastAsia="ru-RU"/>
        </w:rPr>
        <w:t xml:space="preserve"> общие физические свойства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устанавливать</w:t>
      </w:r>
      <w:r w:rsidRPr="00E014B6">
        <w:rPr>
          <w:rFonts w:ascii="Times New Roman" w:eastAsia="Times New Roman" w:hAnsi="Times New Roman"/>
          <w:sz w:val="24"/>
          <w:szCs w:val="24"/>
          <w:lang w:eastAsia="ru-RU"/>
        </w:rPr>
        <w:t xml:space="preserve"> причинно-следственные связи между строением атома и химической связью в простых веществах — металлах и неметаллах;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объяснять</w:t>
      </w:r>
      <w:r w:rsidRPr="00E014B6">
        <w:rPr>
          <w:rFonts w:ascii="Times New Roman" w:eastAsia="Times New Roman" w:hAnsi="Times New Roman"/>
          <w:sz w:val="24"/>
          <w:szCs w:val="24"/>
          <w:lang w:eastAsia="ru-RU"/>
        </w:rPr>
        <w:t xml:space="preserve"> многообразие простых веществ таким фактором, как аллотропия;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свойства веществ (на примерах простых веществ — металлов и неметаллов); </w:t>
      </w:r>
      <w:r w:rsidRPr="00E014B6">
        <w:rPr>
          <w:rFonts w:ascii="Times New Roman" w:eastAsia="Times New Roman" w:hAnsi="Times New Roman"/>
          <w:b/>
          <w:i/>
          <w:sz w:val="24"/>
          <w:szCs w:val="24"/>
          <w:lang w:eastAsia="ru-RU"/>
        </w:rPr>
        <w:t>соблюдать</w:t>
      </w:r>
      <w:r w:rsidRPr="00E014B6">
        <w:rPr>
          <w:rFonts w:ascii="Times New Roman" w:eastAsia="Times New Roman" w:hAnsi="Times New Roman"/>
          <w:sz w:val="24"/>
          <w:szCs w:val="24"/>
          <w:lang w:eastAsia="ru-RU"/>
        </w:rPr>
        <w:t xml:space="preserve"> правила техники безопасности при проведении наблюдений и лабораторных опытов;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 xml:space="preserve">использовать </w:t>
      </w:r>
      <w:r w:rsidRPr="00E014B6">
        <w:rPr>
          <w:rFonts w:ascii="Times New Roman" w:eastAsia="Times New Roman" w:hAnsi="Times New Roman"/>
          <w:sz w:val="24"/>
          <w:szCs w:val="24"/>
          <w:lang w:eastAsia="ru-RU"/>
        </w:rPr>
        <w:t xml:space="preserve">при решении расчетных задач понятия: «количество вещества», «моль», «постоянная Авогадро», «молярная масса», «молярный объем газов», «нормальные условия»; </w:t>
      </w:r>
      <w:r w:rsidRPr="00E014B6">
        <w:rPr>
          <w:rFonts w:ascii="Times New Roman" w:eastAsia="Times New Roman" w:hAnsi="Times New Roman"/>
          <w:b/>
          <w:i/>
          <w:sz w:val="24"/>
          <w:szCs w:val="24"/>
          <w:lang w:eastAsia="ru-RU"/>
        </w:rPr>
        <w:t>проводить</w:t>
      </w:r>
      <w:r w:rsidRPr="00E014B6">
        <w:rPr>
          <w:rFonts w:ascii="Times New Roman" w:eastAsia="Times New Roman" w:hAnsi="Times New Roman"/>
          <w:sz w:val="24"/>
          <w:szCs w:val="24"/>
          <w:lang w:eastAsia="ru-RU"/>
        </w:rPr>
        <w:t xml:space="preserve"> расчеты с использованием понятий: «количество вещества», «молярная масса», «молярный объем газов», «постоянная Авогадро».</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 xml:space="preserve">Учащийся должен уметь: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конспект текста; самостоятельно </w:t>
      </w:r>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непосредственное наблюдение; самостоятельно </w:t>
      </w:r>
      <w:r w:rsidRPr="00E014B6">
        <w:rPr>
          <w:rFonts w:ascii="Times New Roman" w:eastAsia="Times New Roman" w:hAnsi="Times New Roman"/>
          <w:b/>
          <w:i/>
          <w:sz w:val="24"/>
          <w:szCs w:val="24"/>
          <w:lang w:eastAsia="ru-RU"/>
        </w:rPr>
        <w:t>оформлять</w:t>
      </w:r>
      <w:r w:rsidRPr="00E014B6">
        <w:rPr>
          <w:rFonts w:ascii="Times New Roman" w:eastAsia="Times New Roman" w:hAnsi="Times New Roman"/>
          <w:sz w:val="24"/>
          <w:szCs w:val="24"/>
          <w:lang w:eastAsia="ru-RU"/>
        </w:rPr>
        <w:t xml:space="preserve"> отчет, включающий описание наблюдения, его результатов, выводов; </w:t>
      </w:r>
      <w:r w:rsidRPr="00E014B6">
        <w:rPr>
          <w:rFonts w:ascii="Times New Roman" w:eastAsia="Times New Roman" w:hAnsi="Times New Roman"/>
          <w:b/>
          <w:i/>
          <w:sz w:val="24"/>
          <w:szCs w:val="24"/>
          <w:lang w:eastAsia="ru-RU"/>
        </w:rPr>
        <w:t xml:space="preserve">выполнять </w:t>
      </w:r>
      <w:r w:rsidRPr="00E014B6">
        <w:rPr>
          <w:rFonts w:ascii="Times New Roman" w:eastAsia="Times New Roman" w:hAnsi="Times New Roman"/>
          <w:sz w:val="24"/>
          <w:szCs w:val="24"/>
          <w:lang w:eastAsia="ru-RU"/>
        </w:rPr>
        <w:t>полное комплексное сравнение; выполнять сравнение по аналогии.</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3. Соединения химических элементов (1</w:t>
      </w:r>
      <w:r w:rsidR="008503C2">
        <w:rPr>
          <w:rFonts w:ascii="Times New Roman" w:eastAsia="Times New Roman" w:hAnsi="Times New Roman"/>
          <w:b/>
          <w:sz w:val="24"/>
          <w:szCs w:val="24"/>
          <w:lang w:eastAsia="ru-RU"/>
        </w:rPr>
        <w:t>5</w:t>
      </w:r>
      <w:r w:rsidRPr="00E014B6">
        <w:rPr>
          <w:rFonts w:ascii="Times New Roman" w:eastAsia="Times New Roman" w:hAnsi="Times New Roman"/>
          <w:b/>
          <w:sz w:val="24"/>
          <w:szCs w:val="24"/>
          <w:lang w:eastAsia="ru-RU"/>
        </w:rPr>
        <w:t xml:space="preserve"> ч)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w:t>
      </w:r>
      <w:r w:rsidRPr="00E014B6">
        <w:rPr>
          <w:rFonts w:ascii="Times New Roman" w:eastAsia="Times New Roman" w:hAnsi="Times New Roman"/>
          <w:sz w:val="24"/>
          <w:szCs w:val="24"/>
          <w:lang w:eastAsia="ru-RU"/>
        </w:rPr>
        <w:lastRenderedPageBreak/>
        <w:t xml:space="preserve">названий. 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E014B6">
        <w:rPr>
          <w:rFonts w:ascii="Times New Roman" w:eastAsia="Times New Roman" w:hAnsi="Times New Roman"/>
          <w:sz w:val="24"/>
          <w:szCs w:val="24"/>
          <w:lang w:eastAsia="ru-RU"/>
        </w:rPr>
        <w:t>хлороводород</w:t>
      </w:r>
      <w:proofErr w:type="spellEnd"/>
      <w:r w:rsidRPr="00E014B6">
        <w:rPr>
          <w:rFonts w:ascii="Times New Roman" w:eastAsia="Times New Roman" w:hAnsi="Times New Roman"/>
          <w:sz w:val="24"/>
          <w:szCs w:val="24"/>
          <w:lang w:eastAsia="ru-RU"/>
        </w:rPr>
        <w:t xml:space="preserve"> и аммиак. 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 Кислоты, их состав и названия. Классификация кислот. Представители кислот: </w:t>
      </w:r>
      <w:proofErr w:type="gramStart"/>
      <w:r w:rsidRPr="00E014B6">
        <w:rPr>
          <w:rFonts w:ascii="Times New Roman" w:eastAsia="Times New Roman" w:hAnsi="Times New Roman"/>
          <w:sz w:val="24"/>
          <w:szCs w:val="24"/>
          <w:lang w:eastAsia="ru-RU"/>
        </w:rPr>
        <w:t>серная</w:t>
      </w:r>
      <w:proofErr w:type="gramEnd"/>
      <w:r w:rsidRPr="00E014B6">
        <w:rPr>
          <w:rFonts w:ascii="Times New Roman" w:eastAsia="Times New Roman" w:hAnsi="Times New Roman"/>
          <w:sz w:val="24"/>
          <w:szCs w:val="24"/>
          <w:lang w:eastAsia="ru-RU"/>
        </w:rPr>
        <w:t xml:space="preserve">, соляная, азотная. Понятие о шкале кислотности (шкала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Изменение окраски индикаторов. 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8503C2"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Аморфные и кристаллические вещества. Межмолекулярные взаимодействия. Типы кристаллических решеток. Зависимость свойств веществ от типов кристаллических решеток.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Демонстрации. Образцы оксидов, кислот, оснований и солей. Модели кристаллических реше</w:t>
      </w:r>
      <w:r w:rsidR="008503C2">
        <w:rPr>
          <w:rFonts w:ascii="Times New Roman" w:eastAsia="Times New Roman" w:hAnsi="Times New Roman"/>
          <w:sz w:val="24"/>
          <w:szCs w:val="24"/>
          <w:lang w:eastAsia="ru-RU"/>
        </w:rPr>
        <w:t>ток хлорида натрия, алмаза, окси</w:t>
      </w:r>
      <w:r w:rsidRPr="00E014B6">
        <w:rPr>
          <w:rFonts w:ascii="Times New Roman" w:eastAsia="Times New Roman" w:hAnsi="Times New Roman"/>
          <w:sz w:val="24"/>
          <w:szCs w:val="24"/>
          <w:lang w:eastAsia="ru-RU"/>
        </w:rPr>
        <w:t xml:space="preserve">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xml:space="preserve">.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8. Ознакомление с коллекцией оксидов.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9. Ознакомление со свойствами аммиака.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10. Качественная реакция на углекислый газ.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11. Определение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xml:space="preserve"> растворов кислоты, щелочи и воды.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12. Определение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xml:space="preserve"> лимонного и яблочного соков на срезе плодов.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13. Ознакомление с коллекцией солей.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14. Ознакомление с коллекцией веществ с разным типом кристаллической решетки. Изготовление моделей кристаллических решеток.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15. Ознакомление с образцом горной породы.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 xml:space="preserve">Предметные результаты обучения </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 xml:space="preserve">Учащийся должен уметь: </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«шкала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 классифицировать сложные неорганические вещества по составу на оксиды, основания, кислоты и соли;</w:t>
      </w:r>
      <w:proofErr w:type="gramEnd"/>
      <w:r w:rsidRPr="00E014B6">
        <w:rPr>
          <w:rFonts w:ascii="Times New Roman" w:eastAsia="Times New Roman" w:hAnsi="Times New Roman"/>
          <w:sz w:val="24"/>
          <w:szCs w:val="24"/>
          <w:lang w:eastAsia="ru-RU"/>
        </w:rPr>
        <w:t xml:space="preserve"> основания, кислоты и соли по растворимости в воде; кислоты по </w:t>
      </w:r>
      <w:proofErr w:type="spellStart"/>
      <w:r w:rsidRPr="00E014B6">
        <w:rPr>
          <w:rFonts w:ascii="Times New Roman" w:eastAsia="Times New Roman" w:hAnsi="Times New Roman"/>
          <w:sz w:val="24"/>
          <w:szCs w:val="24"/>
          <w:lang w:eastAsia="ru-RU"/>
        </w:rPr>
        <w:t>основности</w:t>
      </w:r>
      <w:proofErr w:type="spellEnd"/>
      <w:r w:rsidRPr="00E014B6">
        <w:rPr>
          <w:rFonts w:ascii="Times New Roman" w:eastAsia="Times New Roman" w:hAnsi="Times New Roman"/>
          <w:sz w:val="24"/>
          <w:szCs w:val="24"/>
          <w:lang w:eastAsia="ru-RU"/>
        </w:rPr>
        <w:t xml:space="preserve"> и содержанию кислорода; определять принадлежность неорганических веществ к одному из изученных классов (оксиды, летучие водородные соединения, основания, кислоты, соли) по формуле; </w:t>
      </w:r>
      <w:proofErr w:type="gramStart"/>
      <w:r w:rsidRPr="00E014B6">
        <w:rPr>
          <w:rFonts w:ascii="Times New Roman" w:eastAsia="Times New Roman" w:hAnsi="Times New Roman"/>
          <w:sz w:val="24"/>
          <w:szCs w:val="24"/>
          <w:lang w:eastAsia="ru-RU"/>
        </w:rP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rsidRPr="00E014B6">
        <w:rPr>
          <w:rFonts w:ascii="Times New Roman" w:eastAsia="Times New Roman" w:hAnsi="Times New Roman"/>
          <w:sz w:val="24"/>
          <w:szCs w:val="24"/>
          <w:lang w:eastAsia="ru-RU"/>
        </w:rPr>
        <w:t>хлороводорода</w:t>
      </w:r>
      <w:proofErr w:type="spellEnd"/>
      <w:r w:rsidRPr="00E014B6">
        <w:rPr>
          <w:rFonts w:ascii="Times New Roman" w:eastAsia="Times New Roman" w:hAnsi="Times New Roman"/>
          <w:sz w:val="24"/>
          <w:szCs w:val="24"/>
          <w:lang w:eastAsia="ru-RU"/>
        </w:rPr>
        <w:t xml:space="preserve"> и аммиака), оснований (на примере гидроксидов натрия, калия и кальция), кислот (на примере серной кислоты) и солей (на примере хлорида натрия, карбоната кальция, фосфата кальция);</w:t>
      </w:r>
      <w:proofErr w:type="gramEnd"/>
      <w:r w:rsidRPr="00E014B6">
        <w:rPr>
          <w:rFonts w:ascii="Times New Roman" w:eastAsia="Times New Roman" w:hAnsi="Times New Roman"/>
          <w:sz w:val="24"/>
          <w:szCs w:val="24"/>
          <w:lang w:eastAsia="ru-RU"/>
        </w:rPr>
        <w:t xml:space="preserve"> определять валентность и степень окисления элементов в веществах</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 составлять названия оксидов, оснований, кислот и солей; сравнивать валентность и степень окисления; оксиды, основания, кислоты и соли по составу; использовать таблицу растворимости для определения растворимости веществ</w:t>
      </w:r>
      <w:proofErr w:type="gramStart"/>
      <w:r w:rsidRPr="00E014B6">
        <w:rPr>
          <w:rFonts w:ascii="Times New Roman" w:eastAsia="Times New Roman" w:hAnsi="Times New Roman"/>
          <w:sz w:val="24"/>
          <w:szCs w:val="24"/>
          <w:lang w:eastAsia="ru-RU"/>
        </w:rPr>
        <w:t>;у</w:t>
      </w:r>
      <w:proofErr w:type="gramEnd"/>
      <w:r w:rsidRPr="00E014B6">
        <w:rPr>
          <w:rFonts w:ascii="Times New Roman" w:eastAsia="Times New Roman" w:hAnsi="Times New Roman"/>
          <w:sz w:val="24"/>
          <w:szCs w:val="24"/>
          <w:lang w:eastAsia="ru-RU"/>
        </w:rPr>
        <w:t xml:space="preserve">станавливать генетическую связь между оксидом и гидроксидом и наоборот; причинно-следственные связи между строением атома, химической связью и типом кристаллической решетки химических соединений; характеризовать атомные, молекулярные, ионные металлические кристаллические решетки; среду раствора с помощью шкалы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приводить примеры веществ с разными типами кристаллической решетки; проводить наблюдения за свойствами веществ и явлениями, происходящими с веществами</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облюдать правила техники безопасности при проведении наблюдений и опытов; исследовать среду раствора с помощью индикаторов; экспериментально различать кислоты и щелочи, пользуясь индикаторами; использовать </w:t>
      </w:r>
      <w:r w:rsidRPr="00E014B6">
        <w:rPr>
          <w:rFonts w:ascii="Times New Roman" w:eastAsia="Times New Roman" w:hAnsi="Times New Roman"/>
          <w:sz w:val="24"/>
          <w:szCs w:val="24"/>
          <w:lang w:eastAsia="ru-RU"/>
        </w:rPr>
        <w:lastRenderedPageBreak/>
        <w:t>при решении расчетных задач понятия «массовая доля элемента в веществе», «массовая доля растворенного вещества», «объемная доля газообразного вещества»; проводить расчеты с использованием понятий «массовая доля элемента в веществе», «массовая доля растворенного вещества», «объемная доля газообразного вещества».</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 xml:space="preserve">Учащийся должен уметь: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на основе текста таблицы, в том числе с применением средств ИКТ; под руководством учителя </w:t>
      </w:r>
      <w:r w:rsidRPr="00E014B6">
        <w:rPr>
          <w:rFonts w:ascii="Times New Roman" w:eastAsia="Times New Roman" w:hAnsi="Times New Roman"/>
          <w:b/>
          <w:i/>
          <w:sz w:val="24"/>
          <w:szCs w:val="24"/>
          <w:lang w:eastAsia="ru-RU"/>
        </w:rPr>
        <w:t>проводить</w:t>
      </w:r>
      <w:r w:rsidRPr="00E014B6">
        <w:rPr>
          <w:rFonts w:ascii="Times New Roman" w:eastAsia="Times New Roman" w:hAnsi="Times New Roman"/>
          <w:sz w:val="24"/>
          <w:szCs w:val="24"/>
          <w:lang w:eastAsia="ru-RU"/>
        </w:rPr>
        <w:t xml:space="preserve"> опосредованное наблюдение; под руководством учителя оформлять отчет, включающий описание эксперимента, его результатов, выводов; </w:t>
      </w:r>
      <w:r w:rsidRPr="00E014B6">
        <w:rPr>
          <w:rFonts w:ascii="Times New Roman" w:eastAsia="Times New Roman" w:hAnsi="Times New Roman"/>
          <w:b/>
          <w:i/>
          <w:sz w:val="24"/>
          <w:szCs w:val="24"/>
          <w:lang w:eastAsia="ru-RU"/>
        </w:rPr>
        <w:t>осуществлять</w:t>
      </w:r>
      <w:r w:rsidRPr="00E014B6">
        <w:rPr>
          <w:rFonts w:ascii="Times New Roman" w:eastAsia="Times New Roman" w:hAnsi="Times New Roman"/>
          <w:sz w:val="24"/>
          <w:szCs w:val="24"/>
          <w:lang w:eastAsia="ru-RU"/>
        </w:rPr>
        <w:t xml:space="preserve"> индуктивное обобщение (от единичного достоверного к общему вероятностному), т. е. определять общие существенные признаки двух и более объектов и фиксировать их в форме понятия или суждения</w:t>
      </w:r>
      <w:proofErr w:type="gramStart"/>
      <w:r w:rsidRPr="00E014B6">
        <w:rPr>
          <w:rFonts w:ascii="Times New Roman" w:eastAsia="Times New Roman" w:hAnsi="Times New Roman"/>
          <w:sz w:val="24"/>
          <w:szCs w:val="24"/>
          <w:lang w:eastAsia="ru-RU"/>
        </w:rPr>
        <w:t>;</w:t>
      </w:r>
      <w:r w:rsidRPr="00E014B6">
        <w:rPr>
          <w:rFonts w:ascii="Times New Roman" w:eastAsia="Times New Roman" w:hAnsi="Times New Roman"/>
          <w:b/>
          <w:i/>
          <w:sz w:val="24"/>
          <w:szCs w:val="24"/>
          <w:lang w:eastAsia="ru-RU"/>
        </w:rPr>
        <w:t>о</w:t>
      </w:r>
      <w:proofErr w:type="gramEnd"/>
      <w:r w:rsidRPr="00E014B6">
        <w:rPr>
          <w:rFonts w:ascii="Times New Roman" w:eastAsia="Times New Roman" w:hAnsi="Times New Roman"/>
          <w:b/>
          <w:i/>
          <w:sz w:val="24"/>
          <w:szCs w:val="24"/>
          <w:lang w:eastAsia="ru-RU"/>
        </w:rPr>
        <w:t>существлять</w:t>
      </w:r>
      <w:r w:rsidRPr="00E014B6">
        <w:rPr>
          <w:rFonts w:ascii="Times New Roman" w:eastAsia="Times New Roman" w:hAnsi="Times New Roman"/>
          <w:sz w:val="24"/>
          <w:szCs w:val="24"/>
          <w:lang w:eastAsia="ru-RU"/>
        </w:rPr>
        <w:t xml:space="preserve"> дедуктивное обобщение (подведение единичного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 </w:t>
      </w: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аспект классификации; </w:t>
      </w:r>
      <w:r w:rsidRPr="00E014B6">
        <w:rPr>
          <w:rFonts w:ascii="Times New Roman" w:eastAsia="Times New Roman" w:hAnsi="Times New Roman"/>
          <w:b/>
          <w:i/>
          <w:sz w:val="24"/>
          <w:szCs w:val="24"/>
          <w:lang w:eastAsia="ru-RU"/>
        </w:rPr>
        <w:t>осуществлять</w:t>
      </w:r>
      <w:r w:rsidRPr="00E014B6">
        <w:rPr>
          <w:rFonts w:ascii="Times New Roman" w:eastAsia="Times New Roman" w:hAnsi="Times New Roman"/>
          <w:sz w:val="24"/>
          <w:szCs w:val="24"/>
          <w:lang w:eastAsia="ru-RU"/>
        </w:rPr>
        <w:t xml:space="preserve"> классификацию; знать и использовать различные формы представления классификации.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4. Изменения, происходящие с веществами (1</w:t>
      </w:r>
      <w:r w:rsidR="008503C2">
        <w:rPr>
          <w:rFonts w:ascii="Times New Roman" w:eastAsia="Times New Roman" w:hAnsi="Times New Roman"/>
          <w:b/>
          <w:sz w:val="24"/>
          <w:szCs w:val="24"/>
          <w:lang w:eastAsia="ru-RU"/>
        </w:rPr>
        <w:t>4</w:t>
      </w:r>
      <w:r w:rsidRPr="00E014B6">
        <w:rPr>
          <w:rFonts w:ascii="Times New Roman" w:eastAsia="Times New Roman" w:hAnsi="Times New Roman"/>
          <w:b/>
          <w:sz w:val="24"/>
          <w:szCs w:val="24"/>
          <w:lang w:eastAsia="ru-RU"/>
        </w:rPr>
        <w:t xml:space="preserve">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Понятие явлений, связанных с изменениями, происходящими с веществом.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 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w:t>
      </w:r>
      <w:proofErr w:type="gramStart"/>
      <w:r w:rsidRPr="00E014B6">
        <w:rPr>
          <w:rFonts w:ascii="Times New Roman" w:eastAsia="Times New Roman" w:hAnsi="Times New Roman"/>
          <w:sz w:val="24"/>
          <w:szCs w:val="24"/>
          <w:lang w:eastAsia="ru-RU"/>
        </w:rPr>
        <w:t>о-</w:t>
      </w:r>
      <w:proofErr w:type="gramEnd"/>
      <w:r w:rsidRPr="00E014B6">
        <w:rPr>
          <w:rFonts w:ascii="Times New Roman" w:eastAsia="Times New Roman" w:hAnsi="Times New Roman"/>
          <w:sz w:val="24"/>
          <w:szCs w:val="24"/>
          <w:lang w:eastAsia="ru-RU"/>
        </w:rPr>
        <w:t xml:space="preserve"> и эндотермических реакциях. Закон сохранения массы веществ. Химические уравнения. Значение индексов и коэффициентов. Составление уравнений химических реакций. 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 </w:t>
      </w:r>
      <w:r w:rsidRPr="00E014B6">
        <w:rPr>
          <w:rFonts w:ascii="Times New Roman" w:eastAsia="Times New Roman" w:hAnsi="Times New Roman"/>
          <w:b/>
          <w:i/>
          <w:sz w:val="24"/>
          <w:szCs w:val="24"/>
          <w:lang w:eastAsia="ru-RU"/>
        </w:rPr>
        <w:t>Демонстрации.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Примеры физических явлений: а) плавление парафина; б) возгонка </w:t>
      </w:r>
      <w:proofErr w:type="spellStart"/>
      <w:r w:rsidRPr="00E014B6">
        <w:rPr>
          <w:rFonts w:ascii="Times New Roman" w:eastAsia="Times New Roman" w:hAnsi="Times New Roman"/>
          <w:sz w:val="24"/>
          <w:szCs w:val="24"/>
          <w:lang w:eastAsia="ru-RU"/>
        </w:rPr>
        <w:t>иода</w:t>
      </w:r>
      <w:proofErr w:type="spellEnd"/>
      <w:r w:rsidRPr="00E014B6">
        <w:rPr>
          <w:rFonts w:ascii="Times New Roman" w:eastAsia="Times New Roman" w:hAnsi="Times New Roman"/>
          <w:sz w:val="24"/>
          <w:szCs w:val="24"/>
          <w:lang w:eastAsia="ru-RU"/>
        </w:rPr>
        <w:t xml:space="preserve"> или бензойной кислоты; в) растворение окрашенных солей; г) диффузия душистых веществ с горящей лампочки накаливания. </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sz w:val="24"/>
          <w:szCs w:val="24"/>
          <w:lang w:eastAsia="ru-RU"/>
        </w:rPr>
        <w:t>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w:t>
      </w:r>
      <w:proofErr w:type="gramEnd"/>
      <w:r w:rsidRPr="00E014B6">
        <w:rPr>
          <w:rFonts w:ascii="Times New Roman" w:eastAsia="Times New Roman" w:hAnsi="Times New Roman"/>
          <w:sz w:val="24"/>
          <w:szCs w:val="24"/>
          <w:lang w:eastAsia="ru-RU"/>
        </w:rPr>
        <w:t xml:space="preserve"> з) взаимодействие разбавленных кислот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16. Прокаливание меди в пламени спиртовки.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17. Замещение меди в растворе хлорида меди (II) железом.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 xml:space="preserve">Предметные результаты обучения </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 xml:space="preserve">Учащийся должен уметь: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при характеристике веществ понятия: «дистилляция», «перегонка», «кристаллизация», «выпаривание», «фильтрование», «возгонка, или сублимация», «отстаивание», «центрифугирование», «химическая реакция», «химическое уравнение», «реакции соединения», «реакции разложения», «реакции обмена», «реакции замещения», «реакции нейтрализации», «экзотермические реакции», «эндотермические реакции», «реакции горения», «катализаторы», «ферменты», «обратимые реакции», «необратимые реакции», «каталитические реакции», </w:t>
      </w:r>
      <w:r w:rsidRPr="00E014B6">
        <w:rPr>
          <w:rFonts w:ascii="Times New Roman" w:eastAsia="Times New Roman" w:hAnsi="Times New Roman"/>
          <w:sz w:val="24"/>
          <w:szCs w:val="24"/>
          <w:lang w:eastAsia="ru-RU"/>
        </w:rPr>
        <w:lastRenderedPageBreak/>
        <w:t>«некаталитические реакции», «ряд активности металлов», «гидролиз»</w:t>
      </w:r>
      <w:proofErr w:type="gramStart"/>
      <w:r w:rsidRPr="00E014B6">
        <w:rPr>
          <w:rFonts w:ascii="Times New Roman" w:eastAsia="Times New Roman" w:hAnsi="Times New Roman"/>
          <w:sz w:val="24"/>
          <w:szCs w:val="24"/>
          <w:lang w:eastAsia="ru-RU"/>
        </w:rPr>
        <w:t>;</w:t>
      </w:r>
      <w:r w:rsidRPr="00E014B6">
        <w:rPr>
          <w:rFonts w:ascii="Times New Roman" w:eastAsia="Times New Roman" w:hAnsi="Times New Roman"/>
          <w:b/>
          <w:i/>
          <w:sz w:val="24"/>
          <w:szCs w:val="24"/>
          <w:lang w:eastAsia="ru-RU"/>
        </w:rPr>
        <w:t>у</w:t>
      </w:r>
      <w:proofErr w:type="gramEnd"/>
      <w:r w:rsidRPr="00E014B6">
        <w:rPr>
          <w:rFonts w:ascii="Times New Roman" w:eastAsia="Times New Roman" w:hAnsi="Times New Roman"/>
          <w:b/>
          <w:i/>
          <w:sz w:val="24"/>
          <w:szCs w:val="24"/>
          <w:lang w:eastAsia="ru-RU"/>
        </w:rPr>
        <w:t>станавливать</w:t>
      </w:r>
      <w:r w:rsidRPr="00E014B6">
        <w:rPr>
          <w:rFonts w:ascii="Times New Roman" w:eastAsia="Times New Roman" w:hAnsi="Times New Roman"/>
          <w:sz w:val="24"/>
          <w:szCs w:val="24"/>
          <w:lang w:eastAsia="ru-RU"/>
        </w:rPr>
        <w:t xml:space="preserve"> причинно-следственные связи между физическими свойствами веществ и способом разделения смесей; </w:t>
      </w:r>
      <w:r w:rsidRPr="00E014B6">
        <w:rPr>
          <w:rFonts w:ascii="Times New Roman" w:eastAsia="Times New Roman" w:hAnsi="Times New Roman"/>
          <w:b/>
          <w:i/>
          <w:sz w:val="24"/>
          <w:szCs w:val="24"/>
          <w:lang w:eastAsia="ru-RU"/>
        </w:rPr>
        <w:t xml:space="preserve">объяснять </w:t>
      </w:r>
      <w:r w:rsidRPr="00E014B6">
        <w:rPr>
          <w:rFonts w:ascii="Times New Roman" w:eastAsia="Times New Roman" w:hAnsi="Times New Roman"/>
          <w:sz w:val="24"/>
          <w:szCs w:val="24"/>
          <w:lang w:eastAsia="ru-RU"/>
        </w:rPr>
        <w:t>закон сохранения массы веществ с точки зрения атомно</w:t>
      </w:r>
      <w:r w:rsidR="008503C2">
        <w:rPr>
          <w:rFonts w:ascii="Times New Roman" w:eastAsia="Times New Roman" w:hAnsi="Times New Roman"/>
          <w:sz w:val="24"/>
          <w:szCs w:val="24"/>
          <w:lang w:eastAsia="ru-RU"/>
        </w:rPr>
        <w:t>–</w:t>
      </w:r>
      <w:r w:rsidRPr="00E014B6">
        <w:rPr>
          <w:rFonts w:ascii="Times New Roman" w:eastAsia="Times New Roman" w:hAnsi="Times New Roman"/>
          <w:sz w:val="24"/>
          <w:szCs w:val="24"/>
          <w:lang w:eastAsia="ru-RU"/>
        </w:rPr>
        <w:t xml:space="preserve">молекулярного учения; составлять уравнения химических реакций на основе закона сохранения массы веществ; описывать реакции с помощью естественного (русского или родного) языка и языка химии;  </w:t>
      </w:r>
      <w:r w:rsidRPr="00E014B6">
        <w:rPr>
          <w:rFonts w:ascii="Times New Roman" w:eastAsia="Times New Roman" w:hAnsi="Times New Roman"/>
          <w:b/>
          <w:i/>
          <w:sz w:val="24"/>
          <w:szCs w:val="24"/>
          <w:lang w:eastAsia="ru-RU"/>
        </w:rPr>
        <w:t>классифицировать</w:t>
      </w:r>
      <w:r w:rsidRPr="00E014B6">
        <w:rPr>
          <w:rFonts w:ascii="Times New Roman" w:eastAsia="Times New Roman" w:hAnsi="Times New Roman"/>
          <w:sz w:val="24"/>
          <w:szCs w:val="24"/>
          <w:lang w:eastAsia="ru-RU"/>
        </w:rPr>
        <w:t xml:space="preserve"> химические реакции по числу и составу исходных веществ и продуктов реакции</w:t>
      </w:r>
      <w:proofErr w:type="gramStart"/>
      <w:r w:rsidRPr="00E014B6">
        <w:rPr>
          <w:rFonts w:ascii="Times New Roman" w:eastAsia="Times New Roman" w:hAnsi="Times New Roman"/>
          <w:sz w:val="24"/>
          <w:szCs w:val="24"/>
          <w:lang w:eastAsia="ru-RU"/>
        </w:rPr>
        <w:t>;т</w:t>
      </w:r>
      <w:proofErr w:type="gramEnd"/>
      <w:r w:rsidRPr="00E014B6">
        <w:rPr>
          <w:rFonts w:ascii="Times New Roman" w:eastAsia="Times New Roman" w:hAnsi="Times New Roman"/>
          <w:sz w:val="24"/>
          <w:szCs w:val="24"/>
          <w:lang w:eastAsia="ru-RU"/>
        </w:rPr>
        <w:t>епловому эффекту; направлению протекания реакции; участию катализатора; 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 наблюдать и описывать признаки и условия течения химических реакций, делать выводы на основании анализа наблюдений за экспериментом; 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 xml:space="preserve">Учащийся должен уметь: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на основе текста схемы, в том числе с применением средств ИКТ; </w:t>
      </w:r>
      <w:r w:rsidRPr="00E014B6">
        <w:rPr>
          <w:rFonts w:ascii="Times New Roman" w:eastAsia="Times New Roman" w:hAnsi="Times New Roman"/>
          <w:b/>
          <w:i/>
          <w:sz w:val="24"/>
          <w:szCs w:val="24"/>
          <w:lang w:eastAsia="ru-RU"/>
        </w:rPr>
        <w:t>самостоятельно оформлять</w:t>
      </w:r>
      <w:r w:rsidRPr="00E014B6">
        <w:rPr>
          <w:rFonts w:ascii="Times New Roman" w:eastAsia="Times New Roman" w:hAnsi="Times New Roman"/>
          <w:sz w:val="24"/>
          <w:szCs w:val="24"/>
          <w:lang w:eastAsia="ru-RU"/>
        </w:rPr>
        <w:t xml:space="preserve"> отчет, включающий описание эксперимента, его результатов, выводов;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 xml:space="preserve">использовать </w:t>
      </w:r>
      <w:r w:rsidRPr="00E014B6">
        <w:rPr>
          <w:rFonts w:ascii="Times New Roman" w:eastAsia="Times New Roman" w:hAnsi="Times New Roman"/>
          <w:sz w:val="24"/>
          <w:szCs w:val="24"/>
          <w:lang w:eastAsia="ru-RU"/>
        </w:rPr>
        <w:t xml:space="preserve">такой вид мысленного (идеального) моделирования, как знаковое моделирование (на примере уравнений химических реакций); </w:t>
      </w:r>
      <w:r w:rsidRPr="00E014B6">
        <w:rPr>
          <w:rFonts w:ascii="Times New Roman" w:eastAsia="Times New Roman" w:hAnsi="Times New Roman"/>
          <w:b/>
          <w:i/>
          <w:sz w:val="24"/>
          <w:szCs w:val="24"/>
          <w:lang w:eastAsia="ru-RU"/>
        </w:rPr>
        <w:t>различать</w:t>
      </w:r>
      <w:r w:rsidRPr="00E014B6">
        <w:rPr>
          <w:rFonts w:ascii="Times New Roman" w:eastAsia="Times New Roman" w:hAnsi="Times New Roman"/>
          <w:sz w:val="24"/>
          <w:szCs w:val="24"/>
          <w:lang w:eastAsia="ru-RU"/>
        </w:rPr>
        <w:t xml:space="preserve"> объем и содержание понятий;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различать</w:t>
      </w:r>
      <w:r w:rsidRPr="00E014B6">
        <w:rPr>
          <w:rFonts w:ascii="Times New Roman" w:eastAsia="Times New Roman" w:hAnsi="Times New Roman"/>
          <w:sz w:val="24"/>
          <w:szCs w:val="24"/>
          <w:lang w:eastAsia="ru-RU"/>
        </w:rPr>
        <w:t xml:space="preserve"> родовое и видовое понятия; осуществлять родовидовое определение понятий.</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Тема 5. Практикум 1. Простейшие операции с веществом (</w:t>
      </w:r>
      <w:r w:rsidR="00DD6F6C">
        <w:rPr>
          <w:rFonts w:ascii="Times New Roman" w:eastAsia="Times New Roman" w:hAnsi="Times New Roman"/>
          <w:b/>
          <w:sz w:val="24"/>
          <w:szCs w:val="24"/>
          <w:lang w:eastAsia="ru-RU"/>
        </w:rPr>
        <w:t>2</w:t>
      </w:r>
      <w:r w:rsidRPr="00E014B6">
        <w:rPr>
          <w:rFonts w:ascii="Times New Roman" w:eastAsia="Times New Roman" w:hAnsi="Times New Roman"/>
          <w:b/>
          <w:sz w:val="24"/>
          <w:szCs w:val="24"/>
          <w:lang w:eastAsia="ru-RU"/>
        </w:rPr>
        <w:t xml:space="preserve"> ч</w:t>
      </w:r>
      <w:r w:rsidR="00DD6F6C">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 xml:space="preserve">)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 Правила техники безопасности при работе в химическом кабинете. Приемы обращения с лабораторным оборудованием и нагревательными приборами.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Наблюдения за изменениями, происходящими с горящей свечой, и их описание (домашний эксперимент).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Анализ почвы и воды (домашний эксперимент).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 Признаки химических реакций.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5. Приготовление раствора сахара и расчет его массовой доли в растворе.</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 xml:space="preserve">Предметные результаты обучения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обращаться</w:t>
      </w:r>
      <w:r w:rsidRPr="00E014B6">
        <w:rPr>
          <w:rFonts w:ascii="Times New Roman" w:eastAsia="Times New Roman" w:hAnsi="Times New Roman"/>
          <w:sz w:val="24"/>
          <w:szCs w:val="24"/>
          <w:lang w:eastAsia="ru-RU"/>
        </w:rPr>
        <w:t xml:space="preserve"> с лабораторным оборудованием и нагревательными приборами в соответствии с правилами техники безопасности;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выполнять</w:t>
      </w:r>
      <w:r w:rsidRPr="00E014B6">
        <w:rPr>
          <w:rFonts w:ascii="Times New Roman" w:eastAsia="Times New Roman" w:hAnsi="Times New Roman"/>
          <w:sz w:val="24"/>
          <w:szCs w:val="24"/>
          <w:lang w:eastAsia="ru-RU"/>
        </w:rPr>
        <w:t xml:space="preserve"> простейшие приемы работы с лабораторным оборудованием: лабораторным штативом; спиртовкой; наблюдать за свойствами веществ и явлениями, происходящими с веществами;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химический эксперимент с помощью естественного (русского или родного) языка и языка химии;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делать</w:t>
      </w:r>
      <w:r w:rsidRPr="00E014B6">
        <w:rPr>
          <w:rFonts w:ascii="Times New Roman" w:eastAsia="Times New Roman" w:hAnsi="Times New Roman"/>
          <w:sz w:val="24"/>
          <w:szCs w:val="24"/>
          <w:lang w:eastAsia="ru-RU"/>
        </w:rPr>
        <w:t xml:space="preserve"> выводы по результатам проведенного эксперимента;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готовить</w:t>
      </w:r>
      <w:r w:rsidRPr="00E014B6">
        <w:rPr>
          <w:rFonts w:ascii="Times New Roman" w:eastAsia="Times New Roman" w:hAnsi="Times New Roman"/>
          <w:sz w:val="24"/>
          <w:szCs w:val="24"/>
          <w:lang w:eastAsia="ru-RU"/>
        </w:rPr>
        <w:t xml:space="preserve"> растворы с определенной массовой долей растворенного вещества;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приготовить</w:t>
      </w:r>
      <w:r w:rsidRPr="00E014B6">
        <w:rPr>
          <w:rFonts w:ascii="Times New Roman" w:eastAsia="Times New Roman" w:hAnsi="Times New Roman"/>
          <w:sz w:val="24"/>
          <w:szCs w:val="24"/>
          <w:lang w:eastAsia="ru-RU"/>
        </w:rPr>
        <w:t xml:space="preserve"> раствор и рассчитать массовую долю растворенного в нем вещества.</w:t>
      </w:r>
    </w:p>
    <w:p w:rsidR="00E014B6" w:rsidRPr="00E014B6" w:rsidRDefault="00E014B6" w:rsidP="00E014B6">
      <w:pPr>
        <w:pStyle w:val="af"/>
        <w:jc w:val="both"/>
        <w:rPr>
          <w:rFonts w:ascii="Times New Roman" w:eastAsia="Times New Roman" w:hAnsi="Times New Roman"/>
          <w:b/>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самостоятельн</w:t>
      </w:r>
      <w:r w:rsidRPr="00E014B6">
        <w:rPr>
          <w:rFonts w:ascii="Times New Roman" w:eastAsia="Times New Roman" w:hAnsi="Times New Roman"/>
          <w:sz w:val="24"/>
          <w:szCs w:val="24"/>
          <w:lang w:eastAsia="ru-RU"/>
        </w:rPr>
        <w:t>о использовать опосредованное наблюдение.</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6. Растворение. Растворы. Свойства растворов электролитов (1</w:t>
      </w:r>
      <w:r w:rsidR="00DD6F6C">
        <w:rPr>
          <w:rFonts w:ascii="Times New Roman" w:eastAsia="Times New Roman" w:hAnsi="Times New Roman"/>
          <w:b/>
          <w:sz w:val="24"/>
          <w:szCs w:val="24"/>
          <w:lang w:eastAsia="ru-RU"/>
        </w:rPr>
        <w:t>6</w:t>
      </w:r>
      <w:r w:rsidRPr="00E014B6">
        <w:rPr>
          <w:rFonts w:ascii="Times New Roman" w:eastAsia="Times New Roman" w:hAnsi="Times New Roman"/>
          <w:b/>
          <w:sz w:val="24"/>
          <w:szCs w:val="24"/>
          <w:lang w:eastAsia="ru-RU"/>
        </w:rPr>
        <w:t xml:space="preserve"> ч</w:t>
      </w:r>
      <w:r w:rsidR="00DD6F6C">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Понятие об электролитической диссоциации. Электролиты и </w:t>
      </w:r>
      <w:proofErr w:type="spellStart"/>
      <w:r w:rsidRPr="00E014B6">
        <w:rPr>
          <w:rFonts w:ascii="Times New Roman" w:eastAsia="Times New Roman" w:hAnsi="Times New Roman"/>
          <w:sz w:val="24"/>
          <w:szCs w:val="24"/>
          <w:lang w:eastAsia="ru-RU"/>
        </w:rPr>
        <w:t>неэлектролиты</w:t>
      </w:r>
      <w:proofErr w:type="spellEnd"/>
      <w:r w:rsidRPr="00E014B6">
        <w:rPr>
          <w:rFonts w:ascii="Times New Roman" w:eastAsia="Times New Roman" w:hAnsi="Times New Roman"/>
          <w:sz w:val="24"/>
          <w:szCs w:val="24"/>
          <w:lang w:eastAsia="ru-RU"/>
        </w:rPr>
        <w:t xml:space="preserve">. Механизм диссоциаций электролитов с различным характером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Реакции обмена, идущие до конца.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w:t>
      </w:r>
      <w:r w:rsidRPr="00E014B6">
        <w:rPr>
          <w:rFonts w:ascii="Times New Roman" w:eastAsia="Times New Roman" w:hAnsi="Times New Roman"/>
          <w:sz w:val="24"/>
          <w:szCs w:val="24"/>
          <w:lang w:eastAsia="ru-RU"/>
        </w:rPr>
        <w:lastRenderedPageBreak/>
        <w:t>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 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 Обобщение сведений об оксидах, их классификации и свойствах. Генетические ряды металла и неметалла. Генетическая связь между классами неорганических веществ. Окислительно-восстановительные реакции. Определение степеней окисления для элементов, образующих вещества разных классов. Реакц</w:t>
      </w:r>
      <w:proofErr w:type="gramStart"/>
      <w:r w:rsidRPr="00E014B6">
        <w:rPr>
          <w:rFonts w:ascii="Times New Roman" w:eastAsia="Times New Roman" w:hAnsi="Times New Roman"/>
          <w:sz w:val="24"/>
          <w:szCs w:val="24"/>
          <w:lang w:eastAsia="ru-RU"/>
        </w:rPr>
        <w:t>ии ио</w:t>
      </w:r>
      <w:proofErr w:type="gramEnd"/>
      <w:r w:rsidRPr="00E014B6">
        <w:rPr>
          <w:rFonts w:ascii="Times New Roman" w:eastAsia="Times New Roman" w:hAnsi="Times New Roman"/>
          <w:sz w:val="24"/>
          <w:szCs w:val="24"/>
          <w:lang w:eastAsia="ru-RU"/>
        </w:rPr>
        <w:t xml:space="preserve">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 Свойства простых веществ — металлов и неметаллов, кислот и солей в свете окислительно-восстановительных реакций.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Демонстрации.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 </w:t>
      </w:r>
    </w:p>
    <w:p w:rsidR="00E014B6" w:rsidRPr="00E014B6" w:rsidRDefault="00E014B6" w:rsidP="00E014B6">
      <w:pPr>
        <w:pStyle w:val="af"/>
        <w:jc w:val="both"/>
        <w:rPr>
          <w:rFonts w:ascii="Times New Roman" w:eastAsia="Times New Roman" w:hAnsi="Times New Roman"/>
          <w:b/>
          <w:i/>
          <w:sz w:val="24"/>
          <w:szCs w:val="24"/>
          <w:lang w:eastAsia="ru-RU"/>
        </w:rPr>
      </w:pPr>
      <w:r w:rsidRPr="00E014B6">
        <w:rPr>
          <w:rFonts w:ascii="Times New Roman" w:eastAsia="Times New Roman" w:hAnsi="Times New Roman"/>
          <w:b/>
          <w:i/>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18. Взаимодействие растворов хлорида натрия и нитрата серебра.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19. Получение нерастворимого гидроксида и взаимодействие его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20. Взаимодействие кислот с основаниями.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21. Взаимодействие кислот с оксидами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22. Взаимодействие кислот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23. Взаимодействие кислот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24. Взаимодействие щелочей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25. Взаимодействие щелочей с оксидами неметаллов.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26. Взаимодействие щелочей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27. Получение и свойства нерастворимых оснований.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28. Взаимодействие основных оксидов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29. Взаимодействие основных оксидов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30. Взаимодействие кислотных оксидов </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 щелочами.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31. Взаимодействие кислотных оксидов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32. Взаимодействие солей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33. Взаимодействие солей </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 щелочами.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34. Взаимодействие солей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35. Взаимодействие растворов солей с металлами.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уметь: использовать</w:t>
      </w:r>
      <w:r w:rsidRPr="00E014B6">
        <w:rPr>
          <w:rFonts w:ascii="Times New Roman" w:eastAsia="Times New Roman" w:hAnsi="Times New Roman"/>
          <w:sz w:val="24"/>
          <w:szCs w:val="24"/>
          <w:lang w:eastAsia="ru-RU"/>
        </w:rPr>
        <w:t xml:space="preserve"> при характеристике превращений веществ понятия: «раствор», «электролитическая диссоциация», «электролиты», «</w:t>
      </w:r>
      <w:proofErr w:type="spellStart"/>
      <w:r w:rsidRPr="00E014B6">
        <w:rPr>
          <w:rFonts w:ascii="Times New Roman" w:eastAsia="Times New Roman" w:hAnsi="Times New Roman"/>
          <w:sz w:val="24"/>
          <w:szCs w:val="24"/>
          <w:lang w:eastAsia="ru-RU"/>
        </w:rPr>
        <w:t>неэлектролиты</w:t>
      </w:r>
      <w:proofErr w:type="spellEnd"/>
      <w:r w:rsidRPr="00E014B6">
        <w:rPr>
          <w:rFonts w:ascii="Times New Roman" w:eastAsia="Times New Roman" w:hAnsi="Times New Roman"/>
          <w:sz w:val="24"/>
          <w:szCs w:val="24"/>
          <w:lang w:eastAsia="ru-RU"/>
        </w:rPr>
        <w:t>»,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«окислительно-восстановительные реакции», «окислитель», «восстановитель», «окисление», «восстановление»;</w:t>
      </w:r>
      <w:proofErr w:type="gramEnd"/>
      <w:r w:rsidRPr="00E014B6">
        <w:rPr>
          <w:rFonts w:ascii="Times New Roman" w:eastAsia="Times New Roman" w:hAnsi="Times New Roman"/>
          <w:sz w:val="24"/>
          <w:szCs w:val="24"/>
          <w:lang w:eastAsia="ru-RU"/>
        </w:rPr>
        <w:t xml:space="preserve"> описывать растворение как физико-химический процесс</w:t>
      </w:r>
      <w:proofErr w:type="gramStart"/>
      <w:r w:rsidRPr="00E014B6">
        <w:rPr>
          <w:rFonts w:ascii="Times New Roman" w:eastAsia="Times New Roman" w:hAnsi="Times New Roman"/>
          <w:sz w:val="24"/>
          <w:szCs w:val="24"/>
          <w:lang w:eastAsia="ru-RU"/>
        </w:rPr>
        <w:t>;</w:t>
      </w:r>
      <w:r w:rsidRPr="00E014B6">
        <w:rPr>
          <w:rFonts w:ascii="Times New Roman" w:eastAsia="Times New Roman" w:hAnsi="Times New Roman"/>
          <w:b/>
          <w:i/>
          <w:sz w:val="24"/>
          <w:szCs w:val="24"/>
          <w:lang w:eastAsia="ru-RU"/>
        </w:rPr>
        <w:t>и</w:t>
      </w:r>
      <w:proofErr w:type="gramEnd"/>
      <w:r w:rsidRPr="00E014B6">
        <w:rPr>
          <w:rFonts w:ascii="Times New Roman" w:eastAsia="Times New Roman" w:hAnsi="Times New Roman"/>
          <w:b/>
          <w:i/>
          <w:sz w:val="24"/>
          <w:szCs w:val="24"/>
          <w:lang w:eastAsia="ru-RU"/>
        </w:rPr>
        <w:t>ллюстрировать</w:t>
      </w:r>
      <w:r w:rsidRPr="00E014B6">
        <w:rPr>
          <w:rFonts w:ascii="Times New Roman" w:eastAsia="Times New Roman" w:hAnsi="Times New Roman"/>
          <w:sz w:val="24"/>
          <w:szCs w:val="24"/>
          <w:lang w:eastAsia="ru-RU"/>
        </w:rPr>
        <w:t xml:space="preserve">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 </w:t>
      </w:r>
      <w:r w:rsidRPr="00E014B6">
        <w:rPr>
          <w:rFonts w:ascii="Times New Roman" w:eastAsia="Times New Roman" w:hAnsi="Times New Roman"/>
          <w:b/>
          <w:i/>
          <w:sz w:val="24"/>
          <w:szCs w:val="24"/>
          <w:lang w:eastAsia="ru-RU"/>
        </w:rPr>
        <w:t>характеризовать</w:t>
      </w:r>
      <w:r w:rsidRPr="00E014B6">
        <w:rPr>
          <w:rFonts w:ascii="Times New Roman" w:eastAsia="Times New Roman" w:hAnsi="Times New Roman"/>
          <w:sz w:val="24"/>
          <w:szCs w:val="24"/>
          <w:lang w:eastAsia="ru-RU"/>
        </w:rPr>
        <w:t xml:space="preserve">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окислительно-восстановительных реакций; </w:t>
      </w:r>
      <w:proofErr w:type="gramStart"/>
      <w:r w:rsidRPr="00E014B6">
        <w:rPr>
          <w:rFonts w:ascii="Times New Roman" w:eastAsia="Times New Roman" w:hAnsi="Times New Roman"/>
          <w:sz w:val="24"/>
          <w:szCs w:val="24"/>
          <w:lang w:eastAsia="ru-RU"/>
        </w:rPr>
        <w:t xml:space="preserve">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 классифицировать химические реакции по «изменению степеней окисления элементов, образующих реагирующие вещества»; </w:t>
      </w:r>
      <w:r w:rsidRPr="00E014B6">
        <w:rPr>
          <w:rFonts w:ascii="Times New Roman" w:eastAsia="Times New Roman" w:hAnsi="Times New Roman"/>
          <w:b/>
          <w:i/>
          <w:sz w:val="24"/>
          <w:szCs w:val="24"/>
          <w:lang w:eastAsia="ru-RU"/>
        </w:rPr>
        <w:lastRenderedPageBreak/>
        <w:t>составлять</w:t>
      </w:r>
      <w:r w:rsidRPr="00E014B6">
        <w:rPr>
          <w:rFonts w:ascii="Times New Roman" w:eastAsia="Times New Roman" w:hAnsi="Times New Roman"/>
          <w:sz w:val="24"/>
          <w:szCs w:val="24"/>
          <w:lang w:eastAsia="ru-RU"/>
        </w:rPr>
        <w:t>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электронного баланса;</w:t>
      </w:r>
      <w:proofErr w:type="gramEnd"/>
      <w:r w:rsidRPr="00E014B6">
        <w:rPr>
          <w:rFonts w:ascii="Times New Roman" w:eastAsia="Times New Roman" w:hAnsi="Times New Roman"/>
          <w:sz w:val="24"/>
          <w:szCs w:val="24"/>
          <w:lang w:eastAsia="ru-RU"/>
        </w:rPr>
        <w:t xml:space="preserve"> </w:t>
      </w:r>
      <w:proofErr w:type="gramStart"/>
      <w:r w:rsidRPr="00E014B6">
        <w:rPr>
          <w:rFonts w:ascii="Times New Roman" w:eastAsia="Times New Roman" w:hAnsi="Times New Roman"/>
          <w:sz w:val="24"/>
          <w:szCs w:val="24"/>
          <w:lang w:eastAsia="ru-RU"/>
        </w:rPr>
        <w:t xml:space="preserve">уравнения реакций, соответствующих последовательности («цепочке») превращений неорганических веществ различных классов; </w:t>
      </w:r>
      <w:r w:rsidRPr="00E014B6">
        <w:rPr>
          <w:rFonts w:ascii="Times New Roman" w:eastAsia="Times New Roman" w:hAnsi="Times New Roman"/>
          <w:b/>
          <w:i/>
          <w:sz w:val="24"/>
          <w:szCs w:val="24"/>
          <w:lang w:eastAsia="ru-RU"/>
        </w:rPr>
        <w:t>определять</w:t>
      </w:r>
      <w:r w:rsidRPr="00E014B6">
        <w:rPr>
          <w:rFonts w:ascii="Times New Roman" w:eastAsia="Times New Roman" w:hAnsi="Times New Roman"/>
          <w:sz w:val="24"/>
          <w:szCs w:val="24"/>
          <w:lang w:eastAsia="ru-RU"/>
        </w:rPr>
        <w:t xml:space="preserve"> окислитель и восстановитель, окисление и восстановление в окислительно-восстановительных реакциях; </w:t>
      </w:r>
      <w:r w:rsidRPr="00E014B6">
        <w:rPr>
          <w:rFonts w:ascii="Times New Roman" w:eastAsia="Times New Roman" w:hAnsi="Times New Roman"/>
          <w:b/>
          <w:i/>
          <w:sz w:val="24"/>
          <w:szCs w:val="24"/>
          <w:lang w:eastAsia="ru-RU"/>
        </w:rPr>
        <w:t>устанавливать</w:t>
      </w:r>
      <w:r w:rsidRPr="00E014B6">
        <w:rPr>
          <w:rFonts w:ascii="Times New Roman" w:eastAsia="Times New Roman" w:hAnsi="Times New Roman"/>
          <w:sz w:val="24"/>
          <w:szCs w:val="24"/>
          <w:lang w:eastAsia="ru-RU"/>
        </w:rPr>
        <w:t xml:space="preserve"> причинно-следственные связи: класс вещества — химические свойства вещества; </w:t>
      </w:r>
      <w:r w:rsidRPr="00E014B6">
        <w:rPr>
          <w:rFonts w:ascii="Times New Roman" w:eastAsia="Times New Roman" w:hAnsi="Times New Roman"/>
          <w:b/>
          <w:i/>
          <w:sz w:val="24"/>
          <w:szCs w:val="24"/>
          <w:lang w:eastAsia="ru-RU"/>
        </w:rPr>
        <w:t xml:space="preserve">наблюдать </w:t>
      </w:r>
      <w:r w:rsidRPr="00E014B6">
        <w:rPr>
          <w:rFonts w:ascii="Times New Roman" w:eastAsia="Times New Roman" w:hAnsi="Times New Roman"/>
          <w:sz w:val="24"/>
          <w:szCs w:val="24"/>
          <w:lang w:eastAsia="ru-RU"/>
        </w:rPr>
        <w:t xml:space="preserve">и </w:t>
      </w: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реакции между электролитами с помощью естественного (русского или родного) языка и языка химии; проводить опыты, подтверждающие химические свойства основных классов неорганических веществ.</w:t>
      </w:r>
      <w:proofErr w:type="gramEnd"/>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уметь: делать</w:t>
      </w:r>
      <w:r w:rsidRPr="00E014B6">
        <w:rPr>
          <w:rFonts w:ascii="Times New Roman" w:eastAsia="Times New Roman" w:hAnsi="Times New Roman"/>
          <w:sz w:val="24"/>
          <w:szCs w:val="24"/>
          <w:lang w:eastAsia="ru-RU"/>
        </w:rPr>
        <w:t xml:space="preserve"> пометки, выписки, цитирование текста;</w:t>
      </w:r>
      <w:r w:rsidRPr="00E014B6">
        <w:rPr>
          <w:rFonts w:ascii="Times New Roman" w:eastAsia="Times New Roman" w:hAnsi="Times New Roman"/>
          <w:b/>
          <w:i/>
          <w:sz w:val="24"/>
          <w:szCs w:val="24"/>
          <w:lang w:eastAsia="ru-RU"/>
        </w:rPr>
        <w:t xml:space="preserve"> составлять</w:t>
      </w:r>
      <w:r w:rsidRPr="00E014B6">
        <w:rPr>
          <w:rFonts w:ascii="Times New Roman" w:eastAsia="Times New Roman" w:hAnsi="Times New Roman"/>
          <w:sz w:val="24"/>
          <w:szCs w:val="24"/>
          <w:lang w:eastAsia="ru-RU"/>
        </w:rPr>
        <w:t xml:space="preserve"> доклад; </w:t>
      </w:r>
      <w:r w:rsidRPr="00E014B6">
        <w:rPr>
          <w:rFonts w:ascii="Times New Roman" w:eastAsia="Times New Roman" w:hAnsi="Times New Roman"/>
          <w:b/>
          <w:i/>
          <w:sz w:val="24"/>
          <w:szCs w:val="24"/>
          <w:lang w:eastAsia="ru-RU"/>
        </w:rPr>
        <w:t>составлять</w:t>
      </w:r>
      <w:r w:rsidRPr="00E014B6">
        <w:rPr>
          <w:rFonts w:ascii="Times New Roman" w:eastAsia="Times New Roman" w:hAnsi="Times New Roman"/>
          <w:sz w:val="24"/>
          <w:szCs w:val="24"/>
          <w:lang w:eastAsia="ru-RU"/>
        </w:rPr>
        <w:t xml:space="preserve"> на основе текста графики, в том числе с применением средств ИКТ; </w:t>
      </w:r>
      <w:r w:rsidRPr="00E014B6">
        <w:rPr>
          <w:rFonts w:ascii="Times New Roman" w:eastAsia="Times New Roman" w:hAnsi="Times New Roman"/>
          <w:b/>
          <w:i/>
          <w:sz w:val="24"/>
          <w:szCs w:val="24"/>
          <w:lang w:eastAsia="ru-RU"/>
        </w:rPr>
        <w:t>владеть</w:t>
      </w:r>
      <w:r w:rsidRPr="00E014B6">
        <w:rPr>
          <w:rFonts w:ascii="Times New Roman" w:eastAsia="Times New Roman" w:hAnsi="Times New Roman"/>
          <w:sz w:val="24"/>
          <w:szCs w:val="24"/>
          <w:lang w:eastAsia="ru-RU"/>
        </w:rPr>
        <w:t xml:space="preserve"> таким видом изложения текста, как рассуждение; </w:t>
      </w:r>
      <w:r w:rsidRPr="00E014B6">
        <w:rPr>
          <w:rFonts w:ascii="Times New Roman" w:eastAsia="Times New Roman" w:hAnsi="Times New Roman"/>
          <w:b/>
          <w:i/>
          <w:sz w:val="24"/>
          <w:szCs w:val="24"/>
          <w:lang w:eastAsia="ru-RU"/>
        </w:rPr>
        <w:t>использовать</w:t>
      </w:r>
      <w:r w:rsidRPr="00E014B6">
        <w:rPr>
          <w:rFonts w:ascii="Times New Roman" w:eastAsia="Times New Roman" w:hAnsi="Times New Roman"/>
          <w:sz w:val="24"/>
          <w:szCs w:val="24"/>
          <w:lang w:eastAsia="ru-RU"/>
        </w:rPr>
        <w:t xml:space="preserve"> такой вид мысленного (идеального) моделирования, как знаковое моделирование (на примере уравнений реакций диссоциации, ионных уравнений реакций, </w:t>
      </w:r>
      <w:proofErr w:type="spellStart"/>
      <w:r w:rsidRPr="00E014B6">
        <w:rPr>
          <w:rFonts w:ascii="Times New Roman" w:eastAsia="Times New Roman" w:hAnsi="Times New Roman"/>
          <w:sz w:val="24"/>
          <w:szCs w:val="24"/>
          <w:lang w:eastAsia="ru-RU"/>
        </w:rPr>
        <w:t>полуреакций</w:t>
      </w:r>
      <w:proofErr w:type="spellEnd"/>
      <w:r w:rsidRPr="00E014B6">
        <w:rPr>
          <w:rFonts w:ascii="Times New Roman" w:eastAsia="Times New Roman" w:hAnsi="Times New Roman"/>
          <w:sz w:val="24"/>
          <w:szCs w:val="24"/>
          <w:lang w:eastAsia="ru-RU"/>
        </w:rPr>
        <w:t xml:space="preserve"> окисления-восстановления); </w:t>
      </w:r>
      <w:r w:rsidRPr="00E014B6">
        <w:rPr>
          <w:rFonts w:ascii="Times New Roman" w:eastAsia="Times New Roman" w:hAnsi="Times New Roman"/>
          <w:b/>
          <w:i/>
          <w:sz w:val="24"/>
          <w:szCs w:val="24"/>
          <w:lang w:eastAsia="ru-RU"/>
        </w:rPr>
        <w:t>различать</w:t>
      </w:r>
      <w:r w:rsidRPr="00E014B6">
        <w:rPr>
          <w:rFonts w:ascii="Times New Roman" w:eastAsia="Times New Roman" w:hAnsi="Times New Roman"/>
          <w:sz w:val="24"/>
          <w:szCs w:val="24"/>
          <w:lang w:eastAsia="ru-RU"/>
        </w:rPr>
        <w:t xml:space="preserve"> компоненты доказательства (тезис, аргументы и форму доказательства);</w:t>
      </w:r>
      <w:proofErr w:type="gramEnd"/>
      <w:r w:rsidRPr="00E014B6">
        <w:rPr>
          <w:rFonts w:ascii="Times New Roman" w:eastAsia="Times New Roman" w:hAnsi="Times New Roman"/>
          <w:sz w:val="24"/>
          <w:szCs w:val="24"/>
          <w:lang w:eastAsia="ru-RU"/>
        </w:rPr>
        <w:t xml:space="preserve"> осуществлять прямое индуктивное доказательство.</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7. Практикум 2. Свойства растворов электролитов (1 ч</w:t>
      </w:r>
      <w:r w:rsidR="00DD6F6C">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 Ионные реакции. 2. Условия течения химических реакций между растворами электролитов до конца. 3. Свойства кислот, оснований, оксидов и солей. 4. Решение экспериментальных задач.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 xml:space="preserve">Предметные результаты обучения </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уметь: обращаться</w:t>
      </w:r>
      <w:r w:rsidRPr="00E014B6">
        <w:rPr>
          <w:rFonts w:ascii="Times New Roman" w:eastAsia="Times New Roman" w:hAnsi="Times New Roman"/>
          <w:sz w:val="24"/>
          <w:szCs w:val="24"/>
          <w:lang w:eastAsia="ru-RU"/>
        </w:rPr>
        <w:t xml:space="preserve"> с лабораторным оборудованием и </w:t>
      </w:r>
      <w:proofErr w:type="spellStart"/>
      <w:r w:rsidRPr="00E014B6">
        <w:rPr>
          <w:rFonts w:ascii="Times New Roman" w:eastAsia="Times New Roman" w:hAnsi="Times New Roman"/>
          <w:sz w:val="24"/>
          <w:szCs w:val="24"/>
          <w:lang w:eastAsia="ru-RU"/>
        </w:rPr>
        <w:t>нагревателными</w:t>
      </w:r>
      <w:proofErr w:type="spellEnd"/>
      <w:r w:rsidRPr="00E014B6">
        <w:rPr>
          <w:rFonts w:ascii="Times New Roman" w:eastAsia="Times New Roman" w:hAnsi="Times New Roman"/>
          <w:sz w:val="24"/>
          <w:szCs w:val="24"/>
          <w:lang w:eastAsia="ru-RU"/>
        </w:rPr>
        <w:t xml:space="preserve"> приборами в соответствии с правилами техники безопасности; выполнять простейшие приемы обращения с лабораторным оборудованием: лабораторным штативом, спиртовкой; наблюдать за свойствами веществ и явлениями, происходящими с веществами;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w:t>
      </w:r>
      <w:proofErr w:type="gramEnd"/>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i/>
          <w:sz w:val="24"/>
          <w:szCs w:val="24"/>
          <w:lang w:eastAsia="ru-RU"/>
        </w:rPr>
        <w:t>Учащийся должен уметь: определять</w:t>
      </w:r>
      <w:r w:rsidRPr="00E014B6">
        <w:rPr>
          <w:rFonts w:ascii="Times New Roman" w:eastAsia="Times New Roman" w:hAnsi="Times New Roman"/>
          <w:sz w:val="24"/>
          <w:szCs w:val="24"/>
          <w:lang w:eastAsia="ru-RU"/>
        </w:rPr>
        <w:t>, исходя из учебной задачи, необходимость непосредственного или опосредованного наблюдения; самостоятельно формировать программу эксперимента.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8. Учебные экскурсии (0 ч)</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sz w:val="24"/>
          <w:szCs w:val="24"/>
          <w:lang w:eastAsia="ru-RU"/>
        </w:rPr>
        <w:t>Экскурсии:</w:t>
      </w:r>
      <w:r w:rsidRPr="00E014B6">
        <w:rPr>
          <w:rFonts w:ascii="Times New Roman" w:eastAsia="Times New Roman" w:hAnsi="Times New Roman"/>
          <w:sz w:val="24"/>
          <w:szCs w:val="24"/>
          <w:lang w:eastAsia="ru-RU"/>
        </w:rPr>
        <w:t xml:space="preserve"> в музеи минералогические, краеведческие, художественные; лаборатории учебных заведений, агрохимические лаборатории, экологические, санитарно-эпидемиологические; аптеки; на производственные объекты (химические заводы, водоочистные сооружения и другие местные химические производства). </w:t>
      </w:r>
      <w:proofErr w:type="gramEnd"/>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Резервное время — 3—6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Личностные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знать и понимать:</w:t>
      </w:r>
      <w:r w:rsidRPr="00E014B6">
        <w:rPr>
          <w:rFonts w:ascii="Times New Roman" w:eastAsia="Times New Roman" w:hAnsi="Times New Roman"/>
          <w:sz w:val="24"/>
          <w:szCs w:val="24"/>
          <w:lang w:eastAsia="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основы здорового образа жизни; правила поведения в чрезвычайных ситуациях, связанных с воздействием различных веществ; социальную значимость и содержание профессий, связанных с химией;</w:t>
      </w:r>
      <w:proofErr w:type="gramEnd"/>
      <w:r w:rsidRPr="00E014B6">
        <w:rPr>
          <w:rFonts w:ascii="Times New Roman" w:eastAsia="Times New Roman" w:hAnsi="Times New Roman"/>
          <w:sz w:val="24"/>
          <w:szCs w:val="24"/>
          <w:lang w:eastAsia="ru-RU"/>
        </w:rPr>
        <w:t xml:space="preserve"> основные права и обязанности гражданина (в том числе учащегося), связанные с личностным, профессиональным и жизненным самоопределением; испытывать: чувство гордости за российскую химическую науку и уважение к истории ее развития; уважение и принятие достижений химии в мире; уважение к окружающим (учащимся, учителям, родителям и др.) — </w:t>
      </w:r>
      <w:r w:rsidRPr="00E014B6">
        <w:rPr>
          <w:rFonts w:ascii="Times New Roman" w:eastAsia="Times New Roman" w:hAnsi="Times New Roman"/>
          <w:b/>
          <w:i/>
          <w:sz w:val="24"/>
          <w:szCs w:val="24"/>
          <w:lang w:eastAsia="ru-RU"/>
        </w:rPr>
        <w:t>уметь слушать и слышать</w:t>
      </w:r>
      <w:r w:rsidRPr="00E014B6">
        <w:rPr>
          <w:rFonts w:ascii="Times New Roman" w:eastAsia="Times New Roman" w:hAnsi="Times New Roman"/>
          <w:sz w:val="24"/>
          <w:szCs w:val="24"/>
          <w:lang w:eastAsia="ru-RU"/>
        </w:rPr>
        <w:t xml:space="preserve"> партнера, признавать право каждого на собственное мнение и принимать решения с учетом позиций всех участников; самоуважение и эмоционально-положительное отношение к себе; признавать: ценность здоровья (своего и других людей); необходимость самовыражения, самореализации, социального признания; осознавать: готовность (или неготовность) к самостоятельным поступкам и действиям, принятию ответственности за их результаты</w:t>
      </w:r>
      <w:proofErr w:type="gramStart"/>
      <w:r w:rsidRPr="00E014B6">
        <w:rPr>
          <w:rFonts w:ascii="Times New Roman" w:eastAsia="Times New Roman" w:hAnsi="Times New Roman"/>
          <w:sz w:val="24"/>
          <w:szCs w:val="24"/>
          <w:lang w:eastAsia="ru-RU"/>
        </w:rPr>
        <w:t>;г</w:t>
      </w:r>
      <w:proofErr w:type="gramEnd"/>
      <w:r w:rsidRPr="00E014B6">
        <w:rPr>
          <w:rFonts w:ascii="Times New Roman" w:eastAsia="Times New Roman" w:hAnsi="Times New Roman"/>
          <w:sz w:val="24"/>
          <w:szCs w:val="24"/>
          <w:lang w:eastAsia="ru-RU"/>
        </w:rPr>
        <w:t xml:space="preserve">отовность (или неготовность) открыто выражать и отстаивать свою позицию и критично относиться к своим поступкам; </w:t>
      </w:r>
      <w:r w:rsidRPr="00E014B6">
        <w:rPr>
          <w:rFonts w:ascii="Times New Roman" w:eastAsia="Times New Roman" w:hAnsi="Times New Roman"/>
          <w:b/>
          <w:i/>
          <w:sz w:val="24"/>
          <w:szCs w:val="24"/>
          <w:lang w:eastAsia="ru-RU"/>
        </w:rPr>
        <w:t>проявлять:</w:t>
      </w:r>
      <w:r w:rsidRPr="00E014B6">
        <w:rPr>
          <w:rFonts w:ascii="Times New Roman" w:eastAsia="Times New Roman" w:hAnsi="Times New Roman"/>
          <w:sz w:val="24"/>
          <w:szCs w:val="24"/>
          <w:lang w:eastAsia="ru-RU"/>
        </w:rPr>
        <w:t xml:space="preserve"> доброжелательность, доверие и внимательность к людям, готовность к сотрудничеству и дружбе, оказанию помощи нуждающимся в ней; устойчивый познавательный интерес, инициативу и </w:t>
      </w:r>
      <w:r w:rsidRPr="00E014B6">
        <w:rPr>
          <w:rFonts w:ascii="Times New Roman" w:eastAsia="Times New Roman" w:hAnsi="Times New Roman"/>
          <w:sz w:val="24"/>
          <w:szCs w:val="24"/>
          <w:lang w:eastAsia="ru-RU"/>
        </w:rPr>
        <w:lastRenderedPageBreak/>
        <w:t>любознательность в изучении мира веществ и реакций; целеустремленность и настойчивость в достижении целей, готовность к преодолению трудностей</w:t>
      </w:r>
      <w:proofErr w:type="gramStart"/>
      <w:r w:rsidRPr="00E014B6">
        <w:rPr>
          <w:rFonts w:ascii="Times New Roman" w:eastAsia="Times New Roman" w:hAnsi="Times New Roman"/>
          <w:sz w:val="24"/>
          <w:szCs w:val="24"/>
          <w:lang w:eastAsia="ru-RU"/>
        </w:rPr>
        <w:t>;у</w:t>
      </w:r>
      <w:proofErr w:type="gramEnd"/>
      <w:r w:rsidRPr="00E014B6">
        <w:rPr>
          <w:rFonts w:ascii="Times New Roman" w:eastAsia="Times New Roman" w:hAnsi="Times New Roman"/>
          <w:sz w:val="24"/>
          <w:szCs w:val="24"/>
          <w:lang w:eastAsia="ru-RU"/>
        </w:rPr>
        <w:t>бежденность в возможности познания природы, необходимости разумного использования достижений науки и технологий для развития общества; уметь: устанавливать связь между целью изучения химии и тем, для чего она осуществляется (мотивами); выполнять прогностическую самооценку, регулирующую активность личности на этапе ее включения в новый вид деятельности, связанный с началом изучения нового учебного предмета — химии</w:t>
      </w:r>
      <w:proofErr w:type="gramStart"/>
      <w:r w:rsidRPr="00E014B6">
        <w:rPr>
          <w:rFonts w:ascii="Times New Roman" w:eastAsia="Times New Roman" w:hAnsi="Times New Roman"/>
          <w:sz w:val="24"/>
          <w:szCs w:val="24"/>
          <w:lang w:eastAsia="ru-RU"/>
        </w:rPr>
        <w:t>;в</w:t>
      </w:r>
      <w:proofErr w:type="gramEnd"/>
      <w:r w:rsidRPr="00E014B6">
        <w:rPr>
          <w:rFonts w:ascii="Times New Roman" w:eastAsia="Times New Roman" w:hAnsi="Times New Roman"/>
          <w:sz w:val="24"/>
          <w:szCs w:val="24"/>
          <w:lang w:eastAsia="ru-RU"/>
        </w:rPr>
        <w:t xml:space="preserve">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строить жизненные и профессиональные планы с учетом конкретных социально-исторических, политических и экономических условий; </w:t>
      </w:r>
      <w:proofErr w:type="gramStart"/>
      <w:r w:rsidRPr="00E014B6">
        <w:rPr>
          <w:rFonts w:ascii="Times New Roman" w:eastAsia="Times New Roman" w:hAnsi="Times New Roman"/>
          <w:sz w:val="24"/>
          <w:szCs w:val="24"/>
          <w:lang w:eastAsia="ru-RU"/>
        </w:rPr>
        <w:t>осознавать собственные ценности и их соответствие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roofErr w:type="gramEnd"/>
    </w:p>
    <w:p w:rsidR="00E014B6" w:rsidRPr="00E014B6" w:rsidRDefault="00E014B6" w:rsidP="00E014B6">
      <w:pPr>
        <w:pStyle w:val="af"/>
        <w:jc w:val="both"/>
        <w:rPr>
          <w:rFonts w:ascii="Times New Roman" w:eastAsia="Times New Roman" w:hAnsi="Times New Roman"/>
          <w:b/>
          <w:color w:val="444444"/>
          <w:sz w:val="24"/>
          <w:szCs w:val="24"/>
          <w:lang w:eastAsia="ru-RU"/>
        </w:rPr>
      </w:pP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9 КЛАСС (2 ч</w:t>
      </w:r>
      <w:r w:rsidR="002A34AF">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 xml:space="preserve"> в неделю, всего 6</w:t>
      </w:r>
      <w:r w:rsidR="00DD6F6C">
        <w:rPr>
          <w:rFonts w:ascii="Times New Roman" w:eastAsia="Times New Roman" w:hAnsi="Times New Roman"/>
          <w:b/>
          <w:sz w:val="24"/>
          <w:szCs w:val="24"/>
          <w:lang w:eastAsia="ru-RU"/>
        </w:rPr>
        <w:t>8</w:t>
      </w:r>
      <w:r w:rsidRPr="00E014B6">
        <w:rPr>
          <w:rFonts w:ascii="Times New Roman" w:eastAsia="Times New Roman" w:hAnsi="Times New Roman"/>
          <w:b/>
          <w:sz w:val="24"/>
          <w:szCs w:val="24"/>
          <w:lang w:eastAsia="ru-RU"/>
        </w:rPr>
        <w:t>ч</w:t>
      </w:r>
      <w:r w:rsidR="002A34AF">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 xml:space="preserve">, из них </w:t>
      </w:r>
      <w:r w:rsidR="002A34AF">
        <w:rPr>
          <w:rFonts w:ascii="Times New Roman" w:eastAsia="Times New Roman" w:hAnsi="Times New Roman"/>
          <w:b/>
          <w:sz w:val="24"/>
          <w:szCs w:val="24"/>
          <w:lang w:eastAsia="ru-RU"/>
        </w:rPr>
        <w:t>1</w:t>
      </w:r>
      <w:r w:rsidRPr="00E014B6">
        <w:rPr>
          <w:rFonts w:ascii="Times New Roman" w:eastAsia="Times New Roman" w:hAnsi="Times New Roman"/>
          <w:b/>
          <w:sz w:val="24"/>
          <w:szCs w:val="24"/>
          <w:lang w:eastAsia="ru-RU"/>
        </w:rPr>
        <w:t xml:space="preserve"> ч</w:t>
      </w:r>
      <w:r w:rsidR="002A34AF">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 xml:space="preserve"> — резервное время)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(1</w:t>
      </w:r>
      <w:r w:rsidR="00DD6F6C">
        <w:rPr>
          <w:rFonts w:ascii="Times New Roman" w:eastAsia="Times New Roman" w:hAnsi="Times New Roman"/>
          <w:b/>
          <w:sz w:val="24"/>
          <w:szCs w:val="24"/>
          <w:lang w:eastAsia="ru-RU"/>
        </w:rPr>
        <w:t>1</w:t>
      </w:r>
      <w:r w:rsidRPr="00E014B6">
        <w:rPr>
          <w:rFonts w:ascii="Times New Roman" w:eastAsia="Times New Roman" w:hAnsi="Times New Roman"/>
          <w:b/>
          <w:sz w:val="24"/>
          <w:szCs w:val="24"/>
          <w:lang w:eastAsia="ru-RU"/>
        </w:rPr>
        <w:t xml:space="preserve">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w:t>
      </w:r>
      <w:r w:rsidR="00DD6F6C">
        <w:rPr>
          <w:rFonts w:ascii="Times New Roman" w:eastAsia="Times New Roman" w:hAnsi="Times New Roman"/>
          <w:sz w:val="24"/>
          <w:szCs w:val="24"/>
          <w:lang w:eastAsia="ru-RU"/>
        </w:rPr>
        <w:t>с</w:t>
      </w:r>
      <w:r w:rsidRPr="00E014B6">
        <w:rPr>
          <w:rFonts w:ascii="Times New Roman" w:eastAsia="Times New Roman" w:hAnsi="Times New Roman"/>
          <w:sz w:val="24"/>
          <w:szCs w:val="24"/>
          <w:lang w:eastAsia="ru-RU"/>
        </w:rPr>
        <w:t xml:space="preserve">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 Демонстрации. 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 xml:space="preserve">Лабораторные опыты.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 Получение гидроксида цинка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Моделирование построения Периодической системы химических элементов Д. И. Менделеева.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Замещение железом меди в растворе сульфата меди (II).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 Зависимость скорости химической реакции от природы реагирующих веществ на примере взаимодействия кислот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6. Зависимость скорости химической реакции от площади соприкосновения реагирующих веществ.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7. Моделирование «кипящего слоя».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9. Разложение пероксида водорода с помощью оксида марганца (IV) и каталазы.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10. Обнаружение каталазы в некоторых пищевых продуктах.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11. Ингибирование взаимодействия кислот с металлами уротропином.</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использовать</w:t>
      </w:r>
      <w:r w:rsidRPr="00E014B6">
        <w:rPr>
          <w:rFonts w:ascii="Times New Roman" w:eastAsia="Times New Roman" w:hAnsi="Times New Roman"/>
          <w:sz w:val="24"/>
          <w:szCs w:val="24"/>
          <w:lang w:eastAsia="ru-RU"/>
        </w:rPr>
        <w:t xml:space="preserve"> при характеристике превращений веществ понятия: «химическая реакция», «реакции соединения», «реакции разложения», «реакции обмена», «реакции </w:t>
      </w:r>
      <w:r w:rsidRPr="00E014B6">
        <w:rPr>
          <w:rFonts w:ascii="Times New Roman" w:eastAsia="Times New Roman" w:hAnsi="Times New Roman"/>
          <w:sz w:val="24"/>
          <w:szCs w:val="24"/>
          <w:lang w:eastAsia="ru-RU"/>
        </w:rPr>
        <w:lastRenderedPageBreak/>
        <w:t>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w:t>
      </w:r>
      <w:proofErr w:type="gramStart"/>
      <w:r w:rsidRPr="00E014B6">
        <w:rPr>
          <w:rFonts w:ascii="Times New Roman" w:eastAsia="Times New Roman" w:hAnsi="Times New Roman"/>
          <w:sz w:val="24"/>
          <w:szCs w:val="24"/>
          <w:lang w:eastAsia="ru-RU"/>
        </w:rPr>
        <w:t>;х</w:t>
      </w:r>
      <w:proofErr w:type="gramEnd"/>
      <w:r w:rsidRPr="00E014B6">
        <w:rPr>
          <w:rFonts w:ascii="Times New Roman" w:eastAsia="Times New Roman" w:hAnsi="Times New Roman"/>
          <w:sz w:val="24"/>
          <w:szCs w:val="24"/>
          <w:lang w:eastAsia="ru-RU"/>
        </w:rPr>
        <w:t xml:space="preserve">арактеризовать химические элементы 1—3-го периодов по их положению в Периодической системе химических элементов </w:t>
      </w:r>
      <w:proofErr w:type="gramStart"/>
      <w:r w:rsidRPr="00E014B6">
        <w:rPr>
          <w:rFonts w:ascii="Times New Roman" w:eastAsia="Times New Roman" w:hAnsi="Times New Roman"/>
          <w:sz w:val="24"/>
          <w:szCs w:val="24"/>
          <w:lang w:eastAsia="ru-RU"/>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 характеризовать общие химические свойства амфотерных оксидов и гидроксидов;</w:t>
      </w:r>
      <w:proofErr w:type="gramEnd"/>
      <w:r w:rsidRPr="00E014B6">
        <w:rPr>
          <w:rFonts w:ascii="Times New Roman" w:eastAsia="Times New Roman" w:hAnsi="Times New Roman"/>
          <w:sz w:val="24"/>
          <w:szCs w:val="24"/>
          <w:lang w:eastAsia="ru-RU"/>
        </w:rPr>
        <w:t xml:space="preserve"> приводить примеры реакций, подтверждающих химические свойства амфотерных оксидов и гидроксидов; 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 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 наблюдать и описывать уравнения реакций между веществами с помощью естественного (русского или родного) языка и языка химии; 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 </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w:t>
      </w:r>
      <w:proofErr w:type="spellStart"/>
      <w:r w:rsidRPr="00E014B6">
        <w:rPr>
          <w:rFonts w:ascii="Times New Roman" w:eastAsia="Times New Roman" w:hAnsi="Times New Roman"/>
          <w:b/>
          <w:sz w:val="24"/>
          <w:szCs w:val="24"/>
          <w:lang w:eastAsia="ru-RU"/>
        </w:rPr>
        <w:t>результатыобучения</w:t>
      </w:r>
      <w:proofErr w:type="spellEnd"/>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уметь: определять</w:t>
      </w:r>
      <w:r w:rsidRPr="00E014B6">
        <w:rPr>
          <w:rFonts w:ascii="Times New Roman" w:eastAsia="Times New Roman" w:hAnsi="Times New Roman"/>
          <w:sz w:val="24"/>
          <w:szCs w:val="24"/>
          <w:lang w:eastAsia="ru-RU"/>
        </w:rPr>
        <w:t xml:space="preserve">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 составлять аннотацию текста; </w:t>
      </w:r>
      <w:r w:rsidRPr="00E014B6">
        <w:rPr>
          <w:rFonts w:ascii="Times New Roman" w:eastAsia="Times New Roman" w:hAnsi="Times New Roman"/>
          <w:b/>
          <w:i/>
          <w:sz w:val="24"/>
          <w:szCs w:val="24"/>
          <w:lang w:eastAsia="ru-RU"/>
        </w:rPr>
        <w:t>создавать</w:t>
      </w:r>
      <w:r w:rsidRPr="00E014B6">
        <w:rPr>
          <w:rFonts w:ascii="Times New Roman" w:eastAsia="Times New Roman" w:hAnsi="Times New Roman"/>
          <w:sz w:val="24"/>
          <w:szCs w:val="24"/>
          <w:lang w:eastAsia="ru-RU"/>
        </w:rPr>
        <w:t xml:space="preserve"> модели с выделением существенных характеристик объекта и представлением их в пространственно-графической или знаково-символической форме;</w:t>
      </w:r>
      <w:proofErr w:type="gramEnd"/>
      <w:r w:rsidRPr="00E014B6">
        <w:rPr>
          <w:rFonts w:ascii="Times New Roman" w:eastAsia="Times New Roman" w:hAnsi="Times New Roman"/>
          <w:sz w:val="24"/>
          <w:szCs w:val="24"/>
          <w:lang w:eastAsia="ru-RU"/>
        </w:rPr>
        <w:t xml:space="preserve"> определять виды классификации (естественную и искусственную); осуществлять прямое дедуктивное доказательство.</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1. Металлы (1</w:t>
      </w:r>
      <w:r w:rsidR="00DD6F6C">
        <w:rPr>
          <w:rFonts w:ascii="Times New Roman" w:eastAsia="Times New Roman" w:hAnsi="Times New Roman"/>
          <w:b/>
          <w:sz w:val="24"/>
          <w:szCs w:val="24"/>
          <w:lang w:eastAsia="ru-RU"/>
        </w:rPr>
        <w:t xml:space="preserve">5 </w:t>
      </w:r>
      <w:r w:rsidRPr="00E014B6">
        <w:rPr>
          <w:rFonts w:ascii="Times New Roman" w:eastAsia="Times New Roman" w:hAnsi="Times New Roman"/>
          <w:b/>
          <w:sz w:val="24"/>
          <w:szCs w:val="24"/>
          <w:lang w:eastAsia="ru-RU"/>
        </w:rPr>
        <w:t>ч</w:t>
      </w:r>
      <w:r w:rsidR="00DD6F6C">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12. Взаимодействие растворов кислот и солей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13. Ознакомление с рудами железа.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14. Окрашивание пламени солями щелочных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15. Взаимодействие кальция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lastRenderedPageBreak/>
        <w:t xml:space="preserve">16. Получение гидроксида кальция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17. Получение гидроксида алюминия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18. Взаимодействие железа с соляной кислотой.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19. Получение гидроксидов железа (II) и (III) и изучение их свойств.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использовать</w:t>
      </w:r>
      <w:r w:rsidRPr="00E014B6">
        <w:rPr>
          <w:rFonts w:ascii="Times New Roman" w:eastAsia="Times New Roman" w:hAnsi="Times New Roman"/>
          <w:sz w:val="24"/>
          <w:szCs w:val="24"/>
          <w:lang w:eastAsia="ru-RU"/>
        </w:rPr>
        <w:t xml:space="preserve">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roofErr w:type="gramStart"/>
      <w:r w:rsidRPr="00E014B6">
        <w:rPr>
          <w:rFonts w:ascii="Times New Roman" w:eastAsia="Times New Roman" w:hAnsi="Times New Roman"/>
          <w:sz w:val="24"/>
          <w:szCs w:val="24"/>
          <w:lang w:eastAsia="ru-RU"/>
        </w:rPr>
        <w:t>;</w:t>
      </w:r>
      <w:r w:rsidRPr="00E014B6">
        <w:rPr>
          <w:rFonts w:ascii="Times New Roman" w:eastAsia="Times New Roman" w:hAnsi="Times New Roman"/>
          <w:b/>
          <w:i/>
          <w:sz w:val="24"/>
          <w:szCs w:val="24"/>
          <w:lang w:eastAsia="ru-RU"/>
        </w:rPr>
        <w:t>н</w:t>
      </w:r>
      <w:proofErr w:type="gramEnd"/>
      <w:r w:rsidRPr="00E014B6">
        <w:rPr>
          <w:rFonts w:ascii="Times New Roman" w:eastAsia="Times New Roman" w:hAnsi="Times New Roman"/>
          <w:b/>
          <w:i/>
          <w:sz w:val="24"/>
          <w:szCs w:val="24"/>
          <w:lang w:eastAsia="ru-RU"/>
        </w:rPr>
        <w:t xml:space="preserve">азывать </w:t>
      </w:r>
      <w:proofErr w:type="gramStart"/>
      <w:r w:rsidRPr="00E014B6">
        <w:rPr>
          <w:rFonts w:ascii="Times New Roman" w:eastAsia="Times New Roman" w:hAnsi="Times New Roman"/>
          <w:sz w:val="24"/>
          <w:szCs w:val="24"/>
          <w:lang w:eastAsia="ru-RU"/>
        </w:rPr>
        <w:t xml:space="preserve">соединения металлов и составлять их формулы по названию; характеризовать строение, общие физические и химические свойства простых веществ-металлов; 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w:t>
      </w:r>
      <w:proofErr w:type="spellStart"/>
      <w:r w:rsidRPr="00E014B6">
        <w:rPr>
          <w:rFonts w:ascii="Times New Roman" w:eastAsia="Times New Roman" w:hAnsi="Times New Roman"/>
          <w:sz w:val="24"/>
          <w:szCs w:val="24"/>
          <w:lang w:eastAsia="ru-RU"/>
        </w:rPr>
        <w:t>гидроксидов</w:t>
      </w:r>
      <w:proofErr w:type="spellEnd"/>
      <w:r w:rsidRPr="00E014B6">
        <w:rPr>
          <w:rFonts w:ascii="Times New Roman" w:eastAsia="Times New Roman" w:hAnsi="Times New Roman"/>
          <w:sz w:val="24"/>
          <w:szCs w:val="24"/>
          <w:lang w:eastAsia="ru-RU"/>
        </w:rPr>
        <w:t>, окислительно-восстановительные свойства) от положения в Периодической системе химических элементов Д. И. Менделеева;</w:t>
      </w:r>
      <w:proofErr w:type="gramEnd"/>
      <w:r w:rsidRPr="00E014B6">
        <w:rPr>
          <w:rFonts w:ascii="Times New Roman" w:eastAsia="Times New Roman" w:hAnsi="Times New Roman"/>
          <w:sz w:val="24"/>
          <w:szCs w:val="24"/>
          <w:lang w:eastAsia="ru-RU"/>
        </w:rPr>
        <w:t xml:space="preserve"> описывать общие химические свойства 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и сокращенные ионные уравнения реакций с участием электролитов; </w:t>
      </w:r>
      <w:proofErr w:type="gramStart"/>
      <w:r w:rsidRPr="00E014B6">
        <w:rPr>
          <w:rFonts w:ascii="Times New Roman" w:eastAsia="Times New Roman" w:hAnsi="Times New Roman"/>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w:t>
      </w: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химические свойства щелочных и </w:t>
      </w:r>
      <w:proofErr w:type="spellStart"/>
      <w:r w:rsidRPr="00E014B6">
        <w:rPr>
          <w:rFonts w:ascii="Times New Roman" w:eastAsia="Times New Roman" w:hAnsi="Times New Roman"/>
          <w:sz w:val="24"/>
          <w:szCs w:val="24"/>
          <w:lang w:eastAsia="ru-RU"/>
        </w:rPr>
        <w:t>щелочнозе-мельных</w:t>
      </w:r>
      <w:proofErr w:type="spellEnd"/>
      <w:r w:rsidRPr="00E014B6">
        <w:rPr>
          <w:rFonts w:ascii="Times New Roman" w:eastAsia="Times New Roman" w:hAnsi="Times New Roman"/>
          <w:sz w:val="24"/>
          <w:szCs w:val="24"/>
          <w:lang w:eastAsia="ru-RU"/>
        </w:rPr>
        <w:t xml:space="preserve"> металлов, а также алюминия и железа и их соединений с помощью естественного (русского или родного) языка и языка химии; </w:t>
      </w:r>
      <w:r w:rsidRPr="00E014B6">
        <w:rPr>
          <w:rFonts w:ascii="Times New Roman" w:eastAsia="Times New Roman" w:hAnsi="Times New Roman"/>
          <w:b/>
          <w:i/>
          <w:sz w:val="24"/>
          <w:szCs w:val="24"/>
          <w:lang w:eastAsia="ru-RU"/>
        </w:rPr>
        <w:t>выполнять,</w:t>
      </w:r>
      <w:r w:rsidRPr="00E014B6">
        <w:rPr>
          <w:rFonts w:ascii="Times New Roman" w:eastAsia="Times New Roman" w:hAnsi="Times New Roman"/>
          <w:sz w:val="24"/>
          <w:szCs w:val="24"/>
          <w:lang w:eastAsia="ru-RU"/>
        </w:rPr>
        <w:t xml:space="preserve"> наблюдать и описывать химический эксперимент по распознаванию важнейших катионов металлов, гидроксид-ионов;</w:t>
      </w:r>
      <w:proofErr w:type="gramEnd"/>
      <w:r w:rsidRPr="00E014B6">
        <w:rPr>
          <w:rFonts w:ascii="Times New Roman" w:eastAsia="Times New Roman" w:hAnsi="Times New Roman"/>
          <w:sz w:val="24"/>
          <w:szCs w:val="24"/>
          <w:lang w:eastAsia="ru-RU"/>
        </w:rPr>
        <w:t xml:space="preserve"> экспериментально </w:t>
      </w:r>
      <w:r w:rsidRPr="00E014B6">
        <w:rPr>
          <w:rFonts w:ascii="Times New Roman" w:eastAsia="Times New Roman" w:hAnsi="Times New Roman"/>
          <w:b/>
          <w:i/>
          <w:sz w:val="24"/>
          <w:szCs w:val="24"/>
          <w:lang w:eastAsia="ru-RU"/>
        </w:rPr>
        <w:t>исследовать</w:t>
      </w:r>
      <w:r w:rsidRPr="00E014B6">
        <w:rPr>
          <w:rFonts w:ascii="Times New Roman" w:eastAsia="Times New Roman" w:hAnsi="Times New Roman"/>
          <w:sz w:val="24"/>
          <w:szCs w:val="24"/>
          <w:lang w:eastAsia="ru-RU"/>
        </w:rPr>
        <w:t xml:space="preserve"> свойства металлов и их соединений, </w:t>
      </w:r>
      <w:r w:rsidRPr="00E014B6">
        <w:rPr>
          <w:rFonts w:ascii="Times New Roman" w:eastAsia="Times New Roman" w:hAnsi="Times New Roman"/>
          <w:b/>
          <w:i/>
          <w:sz w:val="24"/>
          <w:szCs w:val="24"/>
          <w:lang w:eastAsia="ru-RU"/>
        </w:rPr>
        <w:t>решать</w:t>
      </w:r>
      <w:r w:rsidRPr="00E014B6">
        <w:rPr>
          <w:rFonts w:ascii="Times New Roman" w:eastAsia="Times New Roman" w:hAnsi="Times New Roman"/>
          <w:sz w:val="24"/>
          <w:szCs w:val="24"/>
          <w:lang w:eastAsia="ru-RU"/>
        </w:rPr>
        <w:t xml:space="preserve"> экспериментальные задачи по теме «Металлы»; описывать химический эксперимент с помощью естественного (русского или родного) языка и языка химии; </w:t>
      </w:r>
      <w:r w:rsidRPr="00E014B6">
        <w:rPr>
          <w:rFonts w:ascii="Times New Roman" w:eastAsia="Times New Roman" w:hAnsi="Times New Roman"/>
          <w:b/>
          <w:i/>
          <w:sz w:val="24"/>
          <w:szCs w:val="24"/>
          <w:lang w:eastAsia="ru-RU"/>
        </w:rPr>
        <w:t>проводить</w:t>
      </w:r>
      <w:r w:rsidRPr="00E014B6">
        <w:rPr>
          <w:rFonts w:ascii="Times New Roman" w:eastAsia="Times New Roman" w:hAnsi="Times New Roman"/>
          <w:sz w:val="24"/>
          <w:szCs w:val="24"/>
          <w:lang w:eastAsia="ru-RU"/>
        </w:rPr>
        <w:t xml:space="preserve"> расчеты по химическим формулам и уравнениям реакций, протекающих с участием металлов и их соединений. </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proofErr w:type="gramStart"/>
      <w:r w:rsidRPr="00E014B6">
        <w:rPr>
          <w:rFonts w:ascii="Times New Roman" w:eastAsia="Times New Roman" w:hAnsi="Times New Roman"/>
          <w:b/>
          <w:i/>
          <w:sz w:val="24"/>
          <w:szCs w:val="24"/>
          <w:lang w:eastAsia="ru-RU"/>
        </w:rPr>
        <w:t>Учащийся должен уметь: работать</w:t>
      </w:r>
      <w:r w:rsidRPr="00E014B6">
        <w:rPr>
          <w:rFonts w:ascii="Times New Roman" w:eastAsia="Times New Roman" w:hAnsi="Times New Roman"/>
          <w:sz w:val="24"/>
          <w:szCs w:val="24"/>
          <w:lang w:eastAsia="ru-RU"/>
        </w:rPr>
        <w:t xml:space="preserve">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w:t>
      </w:r>
      <w:proofErr w:type="gramEnd"/>
      <w:r w:rsidRPr="00E014B6">
        <w:rPr>
          <w:rFonts w:ascii="Times New Roman" w:eastAsia="Times New Roman" w:hAnsi="Times New Roman"/>
          <w:sz w:val="24"/>
          <w:szCs w:val="24"/>
          <w:lang w:eastAsia="ru-RU"/>
        </w:rPr>
        <w:t xml:space="preserve"> 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 </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2. Практикум 1. Свойства металлов и их соединений (2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 1. Осуществление цепочки химических превращений.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Получение и свойства соединений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3. Решение экспериментальных задач на распознавание и получение соединений металлов.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обращаться</w:t>
      </w:r>
      <w:r w:rsidRPr="00E014B6">
        <w:rPr>
          <w:rFonts w:ascii="Times New Roman" w:eastAsia="Times New Roman" w:hAnsi="Times New Roman"/>
          <w:sz w:val="24"/>
          <w:szCs w:val="24"/>
          <w:lang w:eastAsia="ru-RU"/>
        </w:rPr>
        <w:t xml:space="preserve"> с лабораторным оборудованием и нагревательными приборами в соответствии с правилами техники безопасности; наблюдать за свойствами 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lastRenderedPageBreak/>
        <w:t>Учащийся должен уметь: определять</w:t>
      </w:r>
      <w:r w:rsidRPr="00E014B6">
        <w:rPr>
          <w:rFonts w:ascii="Times New Roman" w:eastAsia="Times New Roman" w:hAnsi="Times New Roman"/>
          <w:sz w:val="24"/>
          <w:szCs w:val="24"/>
          <w:lang w:eastAsia="ru-RU"/>
        </w:rPr>
        <w:t>, исходя из учебной задачи, необходимость использования наблюдения или эксперимента.</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3. Неметаллы (2</w:t>
      </w:r>
      <w:r w:rsidR="00DD6F6C">
        <w:rPr>
          <w:rFonts w:ascii="Times New Roman" w:eastAsia="Times New Roman" w:hAnsi="Times New Roman"/>
          <w:b/>
          <w:sz w:val="24"/>
          <w:szCs w:val="24"/>
          <w:lang w:eastAsia="ru-RU"/>
        </w:rPr>
        <w:t>6</w:t>
      </w:r>
      <w:r w:rsidRPr="00E014B6">
        <w:rPr>
          <w:rFonts w:ascii="Times New Roman" w:eastAsia="Times New Roman" w:hAnsi="Times New Roman"/>
          <w:b/>
          <w:sz w:val="24"/>
          <w:szCs w:val="24"/>
          <w:lang w:eastAsia="ru-RU"/>
        </w:rPr>
        <w:t xml:space="preserve"> ч</w:t>
      </w:r>
      <w:r w:rsidR="00DD6F6C">
        <w:rPr>
          <w:rFonts w:ascii="Times New Roman" w:eastAsia="Times New Roman" w:hAnsi="Times New Roman"/>
          <w:b/>
          <w:sz w:val="24"/>
          <w:szCs w:val="24"/>
          <w:lang w:eastAsia="ru-RU"/>
        </w:rPr>
        <w:t>.</w:t>
      </w:r>
      <w:r w:rsidRPr="00E014B6">
        <w:rPr>
          <w:rFonts w:ascii="Times New Roman" w:eastAsia="Times New Roman" w:hAnsi="Times New Roman"/>
          <w:b/>
          <w:sz w:val="24"/>
          <w:szCs w:val="24"/>
          <w:lang w:eastAsia="ru-RU"/>
        </w:rPr>
        <w:t>)</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E014B6">
        <w:rPr>
          <w:rFonts w:ascii="Times New Roman" w:eastAsia="Times New Roman" w:hAnsi="Times New Roman"/>
          <w:sz w:val="24"/>
          <w:szCs w:val="24"/>
          <w:lang w:eastAsia="ru-RU"/>
        </w:rPr>
        <w:t>электроотрицательность</w:t>
      </w:r>
      <w:proofErr w:type="spellEnd"/>
      <w:r w:rsidRPr="00E014B6">
        <w:rPr>
          <w:rFonts w:ascii="Times New Roman" w:eastAsia="Times New Roman" w:hAnsi="Times New Roman"/>
          <w:sz w:val="24"/>
          <w:szCs w:val="24"/>
          <w:lang w:eastAsia="ru-RU"/>
        </w:rPr>
        <w:t xml:space="preserve"> (ЭО) как мера «</w:t>
      </w:r>
      <w:proofErr w:type="spellStart"/>
      <w:r w:rsidRPr="00E014B6">
        <w:rPr>
          <w:rFonts w:ascii="Times New Roman" w:eastAsia="Times New Roman" w:hAnsi="Times New Roman"/>
          <w:sz w:val="24"/>
          <w:szCs w:val="24"/>
          <w:lang w:eastAsia="ru-RU"/>
        </w:rPr>
        <w:t>неметалличности</w:t>
      </w:r>
      <w:proofErr w:type="spellEnd"/>
      <w:r w:rsidRPr="00E014B6">
        <w:rPr>
          <w:rFonts w:ascii="Times New Roman" w:eastAsia="Times New Roman" w:hAnsi="Times New Roman"/>
          <w:sz w:val="24"/>
          <w:szCs w:val="24"/>
          <w:lang w:eastAsia="ru-RU"/>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w:t>
      </w:r>
      <w:proofErr w:type="spellStart"/>
      <w:r w:rsidRPr="00E014B6">
        <w:rPr>
          <w:rFonts w:ascii="Times New Roman" w:eastAsia="Times New Roman" w:hAnsi="Times New Roman"/>
          <w:sz w:val="24"/>
          <w:szCs w:val="24"/>
          <w:lang w:eastAsia="ru-RU"/>
        </w:rPr>
        <w:t>иоде</w:t>
      </w:r>
      <w:proofErr w:type="spellEnd"/>
      <w:r w:rsidRPr="00E014B6">
        <w:rPr>
          <w:rFonts w:ascii="Times New Roman" w:eastAsia="Times New Roman" w:hAnsi="Times New Roman"/>
          <w:sz w:val="24"/>
          <w:szCs w:val="24"/>
          <w:lang w:eastAsia="ru-RU"/>
        </w:rPr>
        <w:t xml:space="preserve">.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 Образцы галогенов — простых веществ. Взаимодействие галогенов с натрием, с алюминием. Вытеснение хлором брома или </w:t>
      </w:r>
      <w:proofErr w:type="spellStart"/>
      <w:r w:rsidRPr="00E014B6">
        <w:rPr>
          <w:rFonts w:ascii="Times New Roman" w:eastAsia="Times New Roman" w:hAnsi="Times New Roman"/>
          <w:sz w:val="24"/>
          <w:szCs w:val="24"/>
          <w:lang w:eastAsia="ru-RU"/>
        </w:rPr>
        <w:t>иода</w:t>
      </w:r>
      <w:proofErr w:type="spellEnd"/>
      <w:r w:rsidRPr="00E014B6">
        <w:rPr>
          <w:rFonts w:ascii="Times New Roman" w:eastAsia="Times New Roman" w:hAnsi="Times New Roman"/>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Лабораторные опыты.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20. Получение и распознавание водорода.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21. Исследование поверхностного натяжения воды. 22. Растворение перманганата калия или медного купороса в воде.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23. Гидратация обезвоженного сульфата меди (II).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24. Изготовление гипсового отпечатка.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25. Ознакомление с коллекцией бытовых фильтров.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26. Ознакомление с составом минеральной воды.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27. Качественная реакция на </w:t>
      </w:r>
      <w:proofErr w:type="gramStart"/>
      <w:r w:rsidRPr="00E014B6">
        <w:rPr>
          <w:rFonts w:ascii="Times New Roman" w:eastAsia="Times New Roman" w:hAnsi="Times New Roman"/>
          <w:sz w:val="24"/>
          <w:szCs w:val="24"/>
          <w:lang w:eastAsia="ru-RU"/>
        </w:rPr>
        <w:t>галогенид-ионы</w:t>
      </w:r>
      <w:proofErr w:type="gramEnd"/>
      <w:r w:rsidRPr="00E014B6">
        <w:rPr>
          <w:rFonts w:ascii="Times New Roman" w:eastAsia="Times New Roman" w:hAnsi="Times New Roman"/>
          <w:sz w:val="24"/>
          <w:szCs w:val="24"/>
          <w:lang w:eastAsia="ru-RU"/>
        </w:rPr>
        <w:t xml:space="preserve">.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28. Получение и распознавание кислорода.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29. Горение серы на воздухе и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30. Свойства разбавленной серной кислоты.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31. Изучение свойств аммиака.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32. Распознавание солей аммония.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33. Свойства разбавленной азотной кислоты.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34. Взаимодействие концентрированной азотной кислоты с медью.</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35. Горение фосфора на воздухе и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36. Распознавание фосфатов.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37. Горение угля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38. Получение угольной кислоты и изучение ее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39. Переход карбонатов в гидрокарбонаты.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lastRenderedPageBreak/>
        <w:t xml:space="preserve">40. Разложение гидрокарбоната натрия.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41. Получение кремневой кислоты и изучение ее свойств.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использовать</w:t>
      </w:r>
      <w:r w:rsidRPr="00E014B6">
        <w:rPr>
          <w:rFonts w:ascii="Times New Roman" w:eastAsia="Times New Roman" w:hAnsi="Times New Roman"/>
          <w:sz w:val="24"/>
          <w:szCs w:val="24"/>
          <w:lang w:eastAsia="ru-RU"/>
        </w:rPr>
        <w:t xml:space="preserve">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roofErr w:type="gramStart"/>
      <w:r w:rsidRPr="00E014B6">
        <w:rPr>
          <w:rFonts w:ascii="Times New Roman" w:eastAsia="Times New Roman" w:hAnsi="Times New Roman"/>
          <w:sz w:val="24"/>
          <w:szCs w:val="24"/>
          <w:lang w:eastAsia="ru-RU"/>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игидроксида</w:t>
      </w:r>
      <w:proofErr w:type="gramEnd"/>
      <w:r w:rsidRPr="00E014B6">
        <w:rPr>
          <w:rFonts w:ascii="Times New Roman" w:eastAsia="Times New Roman" w:hAnsi="Times New Roman"/>
          <w:sz w:val="24"/>
          <w:szCs w:val="24"/>
          <w:lang w:eastAsia="ru-RU"/>
        </w:rPr>
        <w:t>, формула и характер летучего водородного соединения); называть соединения неметаллов и составлять их формулы по названию; характеризовать строение, общие физические и химические свойства простых веществ-неметаллов</w:t>
      </w:r>
      <w:proofErr w:type="gramStart"/>
      <w:r w:rsidRPr="00E014B6">
        <w:rPr>
          <w:rFonts w:ascii="Times New Roman" w:eastAsia="Times New Roman" w:hAnsi="Times New Roman"/>
          <w:sz w:val="24"/>
          <w:szCs w:val="24"/>
          <w:lang w:eastAsia="ru-RU"/>
        </w:rPr>
        <w:t>;о</w:t>
      </w:r>
      <w:proofErr w:type="gramEnd"/>
      <w:r w:rsidRPr="00E014B6">
        <w:rPr>
          <w:rFonts w:ascii="Times New Roman" w:eastAsia="Times New Roman" w:hAnsi="Times New Roman"/>
          <w:sz w:val="24"/>
          <w:szCs w:val="24"/>
          <w:lang w:eastAsia="ru-RU"/>
        </w:rPr>
        <w:t>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 описывать общие химические свойства неметаллов с помощью естественного (русского или родного) языка и языка химии</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уравнения электролитической диссоциации; молекулярные, полные и сокращенные ионные уравнения реакций с участием электролитов; </w:t>
      </w:r>
      <w:proofErr w:type="gramStart"/>
      <w:r w:rsidRPr="00E014B6">
        <w:rPr>
          <w:rFonts w:ascii="Times New Roman" w:eastAsia="Times New Roman" w:hAnsi="Times New Roman"/>
          <w:sz w:val="24"/>
          <w:szCs w:val="24"/>
          <w:lang w:eastAsia="ru-RU"/>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описывать способы устранения жесткости воды и выполнять соответствующий им химический эксперимент;</w:t>
      </w:r>
      <w:proofErr w:type="gramEnd"/>
      <w:r w:rsidRPr="00E014B6">
        <w:rPr>
          <w:rFonts w:ascii="Times New Roman" w:eastAsia="Times New Roman" w:hAnsi="Times New Roman"/>
          <w:sz w:val="24"/>
          <w:szCs w:val="24"/>
          <w:lang w:eastAsia="ru-RU"/>
        </w:rPr>
        <w:t xml:space="preserve"> выполнять, наблюдать и описывать химический эксперимент по распознаванию ионов водорода и аммония, сульфат-, карбонат-, силикат-, фосфат-, хлорид-, броми</w:t>
      </w:r>
      <w:proofErr w:type="gramStart"/>
      <w:r w:rsidRPr="00E014B6">
        <w:rPr>
          <w:rFonts w:ascii="Times New Roman" w:eastAsia="Times New Roman" w:hAnsi="Times New Roman"/>
          <w:sz w:val="24"/>
          <w:szCs w:val="24"/>
          <w:lang w:eastAsia="ru-RU"/>
        </w:rPr>
        <w:t>д-</w:t>
      </w:r>
      <w:proofErr w:type="gramEnd"/>
      <w:r w:rsidRPr="00E014B6">
        <w:rPr>
          <w:rFonts w:ascii="Times New Roman" w:eastAsia="Times New Roman" w:hAnsi="Times New Roman"/>
          <w:sz w:val="24"/>
          <w:szCs w:val="24"/>
          <w:lang w:eastAsia="ru-RU"/>
        </w:rPr>
        <w:t>, иодид-ионов; экспериментально исследовать свойства металлов и их соединений, решать экспериментальные задачи по теме «Неметаллы»; 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неметаллов и их соединений.</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организовывать</w:t>
      </w:r>
      <w:r w:rsidRPr="00E014B6">
        <w:rPr>
          <w:rFonts w:ascii="Times New Roman" w:eastAsia="Times New Roman" w:hAnsi="Times New Roman"/>
          <w:sz w:val="24"/>
          <w:szCs w:val="24"/>
          <w:lang w:eastAsia="ru-RU"/>
        </w:rPr>
        <w:t xml:space="preserve"> учебное взаимодействие в группе (распределять роли, договариваться друг с другом и т. д.); предвидеть (прогнозировать) последствия коллективных решений; понимать причины своего неуспеха и находить способы выхода из этой ситуации;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зрения, быть готовым изменить свою точку зрения; составлять реферат по определенной форме; осуществлять косвенное разделительное доказательство.</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4. Практикум 2. Свойства соединений неметаллов (3  ч)</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1. Практическая работа №3 « Решение экспериментальных задач по теме «Подгруппа галогенов»»</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2. Практическая работа №4 «Решение экспериментальных задач по теме «Подгруппа кислорода»»</w:t>
      </w:r>
    </w:p>
    <w:p w:rsidR="00E014B6" w:rsidRPr="00E014B6" w:rsidRDefault="00E014B6" w:rsidP="00E014B6">
      <w:pPr>
        <w:pStyle w:val="af"/>
        <w:rPr>
          <w:rFonts w:ascii="Times New Roman" w:hAnsi="Times New Roman"/>
          <w:b/>
          <w:sz w:val="24"/>
          <w:szCs w:val="24"/>
        </w:rPr>
      </w:pPr>
      <w:r w:rsidRPr="00E014B6">
        <w:rPr>
          <w:rFonts w:ascii="Times New Roman" w:hAnsi="Times New Roman"/>
          <w:sz w:val="24"/>
          <w:szCs w:val="24"/>
        </w:rPr>
        <w:t xml:space="preserve">3. Решение экспериментальных задач по теме «Подгруппа азота» </w:t>
      </w:r>
      <w:r w:rsidRPr="00E014B6">
        <w:rPr>
          <w:rFonts w:ascii="Times New Roman" w:hAnsi="Times New Roman"/>
          <w:b/>
          <w:sz w:val="24"/>
          <w:szCs w:val="24"/>
        </w:rPr>
        <w:t>(домашний эксперимент)</w:t>
      </w:r>
    </w:p>
    <w:p w:rsidR="00E014B6" w:rsidRPr="00E014B6" w:rsidRDefault="00E014B6" w:rsidP="00E014B6">
      <w:pPr>
        <w:pStyle w:val="af"/>
        <w:rPr>
          <w:rFonts w:ascii="Times New Roman" w:hAnsi="Times New Roman"/>
          <w:b/>
          <w:sz w:val="24"/>
          <w:szCs w:val="24"/>
        </w:rPr>
      </w:pPr>
      <w:r w:rsidRPr="00E014B6">
        <w:rPr>
          <w:rFonts w:ascii="Times New Roman" w:hAnsi="Times New Roman"/>
          <w:sz w:val="24"/>
          <w:szCs w:val="24"/>
        </w:rPr>
        <w:t>4</w:t>
      </w:r>
      <w:r w:rsidRPr="00E014B6">
        <w:rPr>
          <w:rFonts w:ascii="Times New Roman" w:hAnsi="Times New Roman"/>
          <w:b/>
          <w:sz w:val="24"/>
          <w:szCs w:val="24"/>
        </w:rPr>
        <w:t xml:space="preserve">. </w:t>
      </w:r>
      <w:r w:rsidRPr="00E014B6">
        <w:rPr>
          <w:rFonts w:ascii="Times New Roman" w:hAnsi="Times New Roman"/>
          <w:sz w:val="24"/>
          <w:szCs w:val="24"/>
        </w:rPr>
        <w:t xml:space="preserve">Решение экспериментальных задач по теме «Подгруппа углерода» </w:t>
      </w:r>
      <w:r w:rsidRPr="00E014B6">
        <w:rPr>
          <w:rFonts w:ascii="Times New Roman" w:hAnsi="Times New Roman"/>
          <w:b/>
          <w:sz w:val="24"/>
          <w:szCs w:val="24"/>
        </w:rPr>
        <w:t>(домашний эксперимент)</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5</w:t>
      </w:r>
      <w:r w:rsidRPr="00E014B6">
        <w:rPr>
          <w:rFonts w:ascii="Times New Roman" w:hAnsi="Times New Roman"/>
          <w:b/>
          <w:sz w:val="24"/>
          <w:szCs w:val="24"/>
        </w:rPr>
        <w:t xml:space="preserve">. </w:t>
      </w:r>
      <w:r w:rsidRPr="00E014B6">
        <w:rPr>
          <w:rFonts w:ascii="Times New Roman" w:hAnsi="Times New Roman"/>
          <w:sz w:val="24"/>
          <w:szCs w:val="24"/>
        </w:rPr>
        <w:t>Практическая работа №5 «Получение, собирание и распознавание газов».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Предметные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обращаться</w:t>
      </w:r>
      <w:r w:rsidRPr="00E014B6">
        <w:rPr>
          <w:rFonts w:ascii="Times New Roman" w:eastAsia="Times New Roman" w:hAnsi="Times New Roman"/>
          <w:sz w:val="24"/>
          <w:szCs w:val="24"/>
          <w:lang w:eastAsia="ru-RU"/>
        </w:rPr>
        <w:t xml:space="preserve"> с лабораторным оборудованием и нагревательными приборами в соответствии с правилами техники безопасности; </w:t>
      </w:r>
      <w:r w:rsidRPr="00E014B6">
        <w:rPr>
          <w:rFonts w:ascii="Times New Roman" w:eastAsia="Times New Roman" w:hAnsi="Times New Roman"/>
          <w:b/>
          <w:i/>
          <w:sz w:val="24"/>
          <w:szCs w:val="24"/>
          <w:lang w:eastAsia="ru-RU"/>
        </w:rPr>
        <w:t>наблюдать</w:t>
      </w:r>
      <w:r w:rsidRPr="00E014B6">
        <w:rPr>
          <w:rFonts w:ascii="Times New Roman" w:eastAsia="Times New Roman" w:hAnsi="Times New Roman"/>
          <w:sz w:val="24"/>
          <w:szCs w:val="24"/>
          <w:lang w:eastAsia="ru-RU"/>
        </w:rPr>
        <w:t xml:space="preserve"> за свойствами неметаллов и их соединений и явлениями, происходящими с ними; </w:t>
      </w:r>
      <w:r w:rsidRPr="00E014B6">
        <w:rPr>
          <w:rFonts w:ascii="Times New Roman" w:eastAsia="Times New Roman" w:hAnsi="Times New Roman"/>
          <w:b/>
          <w:i/>
          <w:sz w:val="24"/>
          <w:szCs w:val="24"/>
          <w:lang w:eastAsia="ru-RU"/>
        </w:rPr>
        <w:t>описывать</w:t>
      </w:r>
      <w:r w:rsidRPr="00E014B6">
        <w:rPr>
          <w:rFonts w:ascii="Times New Roman" w:eastAsia="Times New Roman" w:hAnsi="Times New Roman"/>
          <w:sz w:val="24"/>
          <w:szCs w:val="24"/>
          <w:lang w:eastAsia="ru-RU"/>
        </w:rPr>
        <w:t xml:space="preserve"> химический эксперимент с помощью естественного (русского или родного) языка и языка химии; </w:t>
      </w:r>
      <w:r w:rsidRPr="00E014B6">
        <w:rPr>
          <w:rFonts w:ascii="Times New Roman" w:eastAsia="Times New Roman" w:hAnsi="Times New Roman"/>
          <w:b/>
          <w:i/>
          <w:sz w:val="24"/>
          <w:szCs w:val="24"/>
          <w:lang w:eastAsia="ru-RU"/>
        </w:rPr>
        <w:t>делать</w:t>
      </w:r>
      <w:r w:rsidRPr="00E014B6">
        <w:rPr>
          <w:rFonts w:ascii="Times New Roman" w:eastAsia="Times New Roman" w:hAnsi="Times New Roman"/>
          <w:sz w:val="24"/>
          <w:szCs w:val="24"/>
          <w:lang w:eastAsia="ru-RU"/>
        </w:rPr>
        <w:t xml:space="preserve"> выводы по результатам проведенного эксперимента.</w:t>
      </w:r>
    </w:p>
    <w:p w:rsidR="00E014B6" w:rsidRPr="00E014B6" w:rsidRDefault="00E014B6" w:rsidP="00E014B6">
      <w:pPr>
        <w:pStyle w:val="af"/>
        <w:jc w:val="both"/>
        <w:rPr>
          <w:rFonts w:ascii="Times New Roman" w:eastAsia="Times New Roman" w:hAnsi="Times New Roman"/>
          <w:sz w:val="24"/>
          <w:szCs w:val="24"/>
          <w:lang w:eastAsia="ru-RU"/>
        </w:rPr>
      </w:pPr>
      <w:proofErr w:type="spellStart"/>
      <w:r w:rsidRPr="00E014B6">
        <w:rPr>
          <w:rFonts w:ascii="Times New Roman" w:eastAsia="Times New Roman" w:hAnsi="Times New Roman"/>
          <w:b/>
          <w:sz w:val="24"/>
          <w:szCs w:val="24"/>
          <w:lang w:eastAsia="ru-RU"/>
        </w:rPr>
        <w:lastRenderedPageBreak/>
        <w:t>Метапредметные</w:t>
      </w:r>
      <w:proofErr w:type="spellEnd"/>
      <w:r w:rsidRPr="00E014B6">
        <w:rPr>
          <w:rFonts w:ascii="Times New Roman" w:eastAsia="Times New Roman" w:hAnsi="Times New Roman"/>
          <w:b/>
          <w:sz w:val="24"/>
          <w:szCs w:val="24"/>
          <w:lang w:eastAsia="ru-RU"/>
        </w:rPr>
        <w:t xml:space="preserve"> результаты обучения</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i/>
          <w:sz w:val="24"/>
          <w:szCs w:val="24"/>
          <w:lang w:eastAsia="ru-RU"/>
        </w:rPr>
        <w:t>Учащийся должен уметь: определять</w:t>
      </w:r>
      <w:r w:rsidRPr="00E014B6">
        <w:rPr>
          <w:rFonts w:ascii="Times New Roman" w:eastAsia="Times New Roman" w:hAnsi="Times New Roman"/>
          <w:sz w:val="24"/>
          <w:szCs w:val="24"/>
          <w:lang w:eastAsia="ru-RU"/>
        </w:rPr>
        <w:t>, исходя из учебной задачи, необходимость использования наблюдения или эксперимента.</w:t>
      </w:r>
    </w:p>
    <w:p w:rsidR="00E014B6" w:rsidRPr="00E014B6" w:rsidRDefault="00E014B6" w:rsidP="00E014B6">
      <w:pPr>
        <w:pStyle w:val="af"/>
        <w:jc w:val="both"/>
        <w:rPr>
          <w:rFonts w:ascii="Times New Roman" w:eastAsia="Times New Roman" w:hAnsi="Times New Roman"/>
          <w:sz w:val="24"/>
          <w:szCs w:val="24"/>
          <w:lang w:eastAsia="ru-RU"/>
        </w:rPr>
      </w:pP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Тема 5. Обобщение знаний по химии за курс основной школы. Подготовка к государственной итоговой аттестации (ГИА) (1</w:t>
      </w:r>
      <w:r w:rsidR="00DD6F6C">
        <w:rPr>
          <w:rFonts w:ascii="Times New Roman" w:eastAsia="Times New Roman" w:hAnsi="Times New Roman"/>
          <w:b/>
          <w:sz w:val="24"/>
          <w:szCs w:val="24"/>
          <w:lang w:eastAsia="ru-RU"/>
        </w:rPr>
        <w:t>1</w:t>
      </w:r>
      <w:r w:rsidRPr="00E014B6">
        <w:rPr>
          <w:rFonts w:ascii="Times New Roman" w:eastAsia="Times New Roman" w:hAnsi="Times New Roman"/>
          <w:b/>
          <w:sz w:val="24"/>
          <w:szCs w:val="24"/>
          <w:lang w:eastAsia="ru-RU"/>
        </w:rPr>
        <w:t xml:space="preserve"> ч)</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b/>
          <w:sz w:val="24"/>
          <w:szCs w:val="24"/>
          <w:lang w:eastAsia="ru-RU"/>
        </w:rPr>
        <w:t>Личностные результаты обучения</w:t>
      </w:r>
    </w:p>
    <w:p w:rsidR="00E014B6" w:rsidRPr="00E014B6" w:rsidRDefault="00E014B6" w:rsidP="00E014B6">
      <w:pPr>
        <w:pStyle w:val="af"/>
        <w:jc w:val="both"/>
        <w:rPr>
          <w:rFonts w:ascii="Times New Roman" w:hAnsi="Times New Roman"/>
          <w:sz w:val="24"/>
          <w:szCs w:val="24"/>
        </w:rPr>
      </w:pPr>
      <w:proofErr w:type="gramStart"/>
      <w:r w:rsidRPr="00E014B6">
        <w:rPr>
          <w:rFonts w:ascii="Times New Roman" w:eastAsia="Times New Roman" w:hAnsi="Times New Roman"/>
          <w:b/>
          <w:i/>
          <w:sz w:val="24"/>
          <w:szCs w:val="24"/>
          <w:lang w:eastAsia="ru-RU"/>
        </w:rPr>
        <w:t xml:space="preserve">Учащийся должен: знать и понимать: </w:t>
      </w:r>
      <w:r w:rsidRPr="00E014B6">
        <w:rPr>
          <w:rFonts w:ascii="Times New Roman" w:eastAsia="Times New Roman" w:hAnsi="Times New Roman"/>
          <w:sz w:val="24"/>
          <w:szCs w:val="24"/>
          <w:lang w:eastAsia="ru-RU"/>
        </w:rPr>
        <w:t xml:space="preserve">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E014B6">
        <w:rPr>
          <w:rFonts w:ascii="Times New Roman" w:eastAsia="Times New Roman" w:hAnsi="Times New Roman"/>
          <w:sz w:val="24"/>
          <w:szCs w:val="24"/>
          <w:lang w:eastAsia="ru-RU"/>
        </w:rPr>
        <w:t>здоровьесберегающих</w:t>
      </w:r>
      <w:proofErr w:type="spellEnd"/>
      <w:r w:rsidRPr="00E014B6">
        <w:rPr>
          <w:rFonts w:ascii="Times New Roman" w:eastAsia="Times New Roman" w:hAnsi="Times New Roman"/>
          <w:sz w:val="24"/>
          <w:szCs w:val="24"/>
          <w:lang w:eastAsia="ru-RU"/>
        </w:rPr>
        <w:t xml:space="preserve"> технологий; правила поведения в чрезвычайных ситуациях, связанных с воздействием различных веществ;</w:t>
      </w:r>
      <w:proofErr w:type="gramEnd"/>
      <w:r w:rsidRPr="00E014B6">
        <w:rPr>
          <w:rFonts w:ascii="Times New Roman" w:eastAsia="Times New Roman" w:hAnsi="Times New Roman"/>
          <w:sz w:val="24"/>
          <w:szCs w:val="24"/>
          <w:lang w:eastAsia="ru-RU"/>
        </w:rPr>
        <w:t xml:space="preserve"> основные права и обязанности гражданина (в том числе учащегося), связанные с личностным, профессиональным и жизненным самоопределением; социальную значимость и содержание профессий, связанных с химией; испытывать: 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 признавать: ценность здоровья (своего и других людей)</w:t>
      </w:r>
      <w:proofErr w:type="gramStart"/>
      <w:r w:rsidRPr="00E014B6">
        <w:rPr>
          <w:rFonts w:ascii="Times New Roman" w:eastAsia="Times New Roman" w:hAnsi="Times New Roman"/>
          <w:sz w:val="24"/>
          <w:szCs w:val="24"/>
          <w:lang w:eastAsia="ru-RU"/>
        </w:rPr>
        <w:t>;н</w:t>
      </w:r>
      <w:proofErr w:type="gramEnd"/>
      <w:r w:rsidRPr="00E014B6">
        <w:rPr>
          <w:rFonts w:ascii="Times New Roman" w:eastAsia="Times New Roman" w:hAnsi="Times New Roman"/>
          <w:sz w:val="24"/>
          <w:szCs w:val="24"/>
          <w:lang w:eastAsia="ru-RU"/>
        </w:rPr>
        <w:t>еобходимость самовыражения, самореализации, социального признания; осознавать: 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 проявлять: 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w:t>
      </w:r>
      <w:proofErr w:type="gramStart"/>
      <w:r w:rsidRPr="00E014B6">
        <w:rPr>
          <w:rFonts w:ascii="Times New Roman" w:eastAsia="Times New Roman" w:hAnsi="Times New Roman"/>
          <w:sz w:val="24"/>
          <w:szCs w:val="24"/>
          <w:lang w:eastAsia="ru-RU"/>
        </w:rPr>
        <w:t>;о</w:t>
      </w:r>
      <w:proofErr w:type="gramEnd"/>
      <w:r w:rsidRPr="00E014B6">
        <w:rPr>
          <w:rFonts w:ascii="Times New Roman" w:eastAsia="Times New Roman" w:hAnsi="Times New Roman"/>
          <w:sz w:val="24"/>
          <w:szCs w:val="24"/>
          <w:lang w:eastAsia="ru-RU"/>
        </w:rPr>
        <w:t>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 уметь: устанавливать связь между целью изучения химии и тем, для чего она осуществляется (мотивами)</w:t>
      </w:r>
      <w:proofErr w:type="gramStart"/>
      <w:r w:rsidRPr="00E014B6">
        <w:rPr>
          <w:rFonts w:ascii="Times New Roman" w:eastAsia="Times New Roman" w:hAnsi="Times New Roman"/>
          <w:sz w:val="24"/>
          <w:szCs w:val="24"/>
          <w:lang w:eastAsia="ru-RU"/>
        </w:rPr>
        <w:t>;в</w:t>
      </w:r>
      <w:proofErr w:type="gramEnd"/>
      <w:r w:rsidRPr="00E014B6">
        <w:rPr>
          <w:rFonts w:ascii="Times New Roman" w:eastAsia="Times New Roman" w:hAnsi="Times New Roman"/>
          <w:sz w:val="24"/>
          <w:szCs w:val="24"/>
          <w:lang w:eastAsia="ru-RU"/>
        </w:rPr>
        <w:t>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 строить жизненные и профессиональные планы с учетом конкретных социально-исторических, политических и экономических условий</w:t>
      </w:r>
      <w:proofErr w:type="gramStart"/>
      <w:r w:rsidRPr="00E014B6">
        <w:rPr>
          <w:rFonts w:ascii="Times New Roman" w:eastAsia="Times New Roman" w:hAnsi="Times New Roman"/>
          <w:sz w:val="24"/>
          <w:szCs w:val="24"/>
          <w:lang w:eastAsia="ru-RU"/>
        </w:rPr>
        <w:t>;о</w:t>
      </w:r>
      <w:proofErr w:type="gramEnd"/>
      <w:r w:rsidRPr="00E014B6">
        <w:rPr>
          <w:rFonts w:ascii="Times New Roman" w:eastAsia="Times New Roman" w:hAnsi="Times New Roman"/>
          <w:sz w:val="24"/>
          <w:szCs w:val="24"/>
          <w:lang w:eastAsia="ru-RU"/>
        </w:rPr>
        <w:t>сознавать собственные ценности и соответствие их 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w:t>
      </w:r>
    </w:p>
    <w:p w:rsidR="00E014B6" w:rsidRPr="00E014B6" w:rsidRDefault="00E014B6" w:rsidP="00E014B6">
      <w:pPr>
        <w:tabs>
          <w:tab w:val="left" w:pos="993"/>
        </w:tabs>
        <w:jc w:val="center"/>
        <w:rPr>
          <w:b/>
        </w:rPr>
      </w:pPr>
    </w:p>
    <w:p w:rsidR="00E014B6" w:rsidRPr="00E014B6" w:rsidRDefault="00E014B6" w:rsidP="00E014B6">
      <w:pPr>
        <w:tabs>
          <w:tab w:val="left" w:pos="993"/>
        </w:tabs>
        <w:jc w:val="center"/>
        <w:rPr>
          <w:b/>
        </w:rPr>
      </w:pPr>
      <w:r w:rsidRPr="00E014B6">
        <w:rPr>
          <w:b/>
        </w:rPr>
        <w:t>Формирование и развитие универсальных учебных действий</w:t>
      </w:r>
    </w:p>
    <w:p w:rsidR="00E014B6" w:rsidRPr="00E014B6" w:rsidRDefault="00E014B6" w:rsidP="00E014B6">
      <w:pPr>
        <w:ind w:firstLine="567"/>
        <w:jc w:val="both"/>
      </w:pPr>
      <w:r w:rsidRPr="00E014B6">
        <w:lastRenderedPageBreak/>
        <w:t>Формирование УУД в образовательном процессе определяется тремя следующими взаимодополняющими положениями:</w:t>
      </w:r>
    </w:p>
    <w:p w:rsidR="00E014B6" w:rsidRPr="00E014B6" w:rsidRDefault="00E014B6" w:rsidP="00E014B6">
      <w:pPr>
        <w:numPr>
          <w:ilvl w:val="0"/>
          <w:numId w:val="34"/>
        </w:numPr>
        <w:tabs>
          <w:tab w:val="left" w:pos="709"/>
        </w:tabs>
        <w:jc w:val="both"/>
      </w:pPr>
      <w:r w:rsidRPr="00E014B6">
        <w:t>Формирование УУД как цель образовательного процесса определяет его содержание и организацию.</w:t>
      </w:r>
    </w:p>
    <w:p w:rsidR="00E014B6" w:rsidRPr="00E014B6" w:rsidRDefault="00E014B6" w:rsidP="00E014B6">
      <w:pPr>
        <w:numPr>
          <w:ilvl w:val="0"/>
          <w:numId w:val="34"/>
        </w:numPr>
        <w:tabs>
          <w:tab w:val="left" w:pos="709"/>
        </w:tabs>
        <w:jc w:val="both"/>
      </w:pPr>
      <w:r w:rsidRPr="00E014B6">
        <w:t>Формирование УУД происходит в контексте усвоения разных предметных дисциплин.</w:t>
      </w:r>
    </w:p>
    <w:p w:rsidR="00E014B6" w:rsidRPr="00E014B6" w:rsidRDefault="00E014B6" w:rsidP="00E014B6">
      <w:pPr>
        <w:numPr>
          <w:ilvl w:val="0"/>
          <w:numId w:val="34"/>
        </w:numPr>
        <w:tabs>
          <w:tab w:val="left" w:pos="709"/>
        </w:tabs>
        <w:jc w:val="both"/>
      </w:pPr>
      <w:r w:rsidRPr="00E014B6">
        <w:t>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E014B6" w:rsidRPr="00E014B6" w:rsidRDefault="00E014B6" w:rsidP="00E014B6">
      <w:pPr>
        <w:ind w:firstLine="567"/>
        <w:jc w:val="both"/>
      </w:pPr>
      <w:r w:rsidRPr="00E014B6">
        <w:t>Представление о функциях, содержании и видах УУД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 все это должно учитывать цели формирования конкретных видов УУД.</w:t>
      </w:r>
    </w:p>
    <w:p w:rsidR="00E014B6" w:rsidRPr="00E014B6" w:rsidRDefault="00E014B6" w:rsidP="00E014B6">
      <w:pPr>
        <w:autoSpaceDE w:val="0"/>
        <w:autoSpaceDN w:val="0"/>
        <w:adjustRightInd w:val="0"/>
        <w:ind w:firstLine="720"/>
        <w:jc w:val="both"/>
      </w:pPr>
      <w:r w:rsidRPr="00E014B6">
        <w:t>Учащиеся овладевают основными видами УУД (личностными, регулятивными, познавательными и коммуникативными) в процессе изучения разных учебных предметов. 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E014B6" w:rsidRPr="00E014B6" w:rsidRDefault="00E014B6" w:rsidP="00E014B6">
      <w:pPr>
        <w:pStyle w:val="af"/>
        <w:rPr>
          <w:rFonts w:ascii="Times New Roman" w:hAnsi="Times New Roman"/>
          <w:b/>
          <w:bCs/>
          <w:sz w:val="24"/>
          <w:szCs w:val="24"/>
        </w:rPr>
      </w:pPr>
      <w:r w:rsidRPr="00E014B6">
        <w:rPr>
          <w:rFonts w:ascii="Times New Roman" w:hAnsi="Times New Roman"/>
          <w:b/>
          <w:bCs/>
          <w:sz w:val="24"/>
          <w:szCs w:val="24"/>
        </w:rPr>
        <w:t>Формы организации учебного процесса:</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индивидуальные;</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групповые;</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индивидуально-групповые;</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фронтальные;</w:t>
      </w:r>
    </w:p>
    <w:p w:rsidR="00E014B6" w:rsidRPr="00E014B6" w:rsidRDefault="00E014B6" w:rsidP="00E014B6">
      <w:pPr>
        <w:jc w:val="both"/>
      </w:pPr>
      <w:r w:rsidRPr="00E014B6">
        <w:t>- практикумы.</w:t>
      </w:r>
    </w:p>
    <w:p w:rsidR="00E014B6" w:rsidRPr="00E014B6" w:rsidRDefault="00E014B6" w:rsidP="00E014B6">
      <w:pPr>
        <w:jc w:val="both"/>
        <w:rPr>
          <w:b/>
        </w:rPr>
      </w:pPr>
      <w:r w:rsidRPr="00E014B6">
        <w:rPr>
          <w:b/>
        </w:rPr>
        <w:t>Средства контроля</w:t>
      </w:r>
    </w:p>
    <w:p w:rsidR="00E014B6" w:rsidRPr="00E014B6" w:rsidRDefault="00E014B6" w:rsidP="00E014B6">
      <w:pPr>
        <w:jc w:val="both"/>
      </w:pPr>
      <w:r w:rsidRPr="00E014B6">
        <w:t>- наблюдение;</w:t>
      </w:r>
    </w:p>
    <w:p w:rsidR="00E014B6" w:rsidRPr="00E014B6" w:rsidRDefault="00E014B6" w:rsidP="00E014B6">
      <w:pPr>
        <w:jc w:val="both"/>
      </w:pPr>
      <w:r w:rsidRPr="00E014B6">
        <w:t>- беседа;</w:t>
      </w:r>
    </w:p>
    <w:p w:rsidR="00E014B6" w:rsidRPr="00E014B6" w:rsidRDefault="00E014B6" w:rsidP="00E014B6">
      <w:pPr>
        <w:jc w:val="both"/>
      </w:pPr>
      <w:r w:rsidRPr="00E014B6">
        <w:t>- фронтальный опрос;</w:t>
      </w:r>
    </w:p>
    <w:p w:rsidR="00E014B6" w:rsidRPr="00E014B6" w:rsidRDefault="00E014B6" w:rsidP="00E014B6">
      <w:pPr>
        <w:jc w:val="both"/>
      </w:pPr>
      <w:r w:rsidRPr="00E014B6">
        <w:t>- опрос в парах;</w:t>
      </w:r>
    </w:p>
    <w:p w:rsidR="00E014B6" w:rsidRPr="00E014B6" w:rsidRDefault="00E014B6" w:rsidP="00E014B6">
      <w:pPr>
        <w:jc w:val="both"/>
      </w:pPr>
      <w:r w:rsidRPr="00E014B6">
        <w:t>- практикум;</w:t>
      </w:r>
    </w:p>
    <w:p w:rsidR="00E014B6" w:rsidRPr="00E014B6" w:rsidRDefault="00E014B6" w:rsidP="00E014B6">
      <w:pPr>
        <w:jc w:val="both"/>
      </w:pPr>
      <w:r w:rsidRPr="00E014B6">
        <w:t>- контрольная работа.</w:t>
      </w:r>
    </w:p>
    <w:p w:rsidR="00E014B6" w:rsidRPr="00E014B6" w:rsidRDefault="00E014B6" w:rsidP="00E014B6">
      <w:pPr>
        <w:jc w:val="both"/>
      </w:pPr>
    </w:p>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Формы текущего контроля знаний, умений, навыков; промежуточной и итоговой аттестации учащихся</w:t>
      </w:r>
    </w:p>
    <w:p w:rsidR="00E014B6" w:rsidRPr="00E014B6" w:rsidRDefault="00E014B6" w:rsidP="00E014B6">
      <w:pPr>
        <w:pStyle w:val="af"/>
        <w:jc w:val="both"/>
        <w:rPr>
          <w:rFonts w:ascii="Times New Roman" w:hAnsi="Times New Roman"/>
          <w:iCs/>
          <w:sz w:val="24"/>
          <w:szCs w:val="24"/>
        </w:rPr>
      </w:pPr>
      <w:r w:rsidRPr="00E014B6">
        <w:rPr>
          <w:rFonts w:ascii="Times New Roman" w:hAnsi="Times New Roman"/>
          <w:i/>
          <w:iCs/>
          <w:sz w:val="24"/>
          <w:szCs w:val="24"/>
        </w:rPr>
        <w:t xml:space="preserve">Текущий контроль </w:t>
      </w:r>
      <w:r w:rsidRPr="00E014B6">
        <w:rPr>
          <w:rFonts w:ascii="Times New Roman" w:hAnsi="Times New Roman"/>
          <w:iCs/>
          <w:sz w:val="24"/>
          <w:szCs w:val="24"/>
        </w:rPr>
        <w:t xml:space="preserve">осуществляется с помощью выполнения домашних заданий,  работ в тетради на печатной основе, выполнения экспериментальных задач практических работ </w:t>
      </w:r>
    </w:p>
    <w:p w:rsidR="00E014B6" w:rsidRPr="00E014B6" w:rsidRDefault="00E014B6" w:rsidP="00E014B6">
      <w:pPr>
        <w:pStyle w:val="af"/>
        <w:jc w:val="both"/>
        <w:rPr>
          <w:rFonts w:ascii="Times New Roman" w:hAnsi="Times New Roman"/>
          <w:i/>
          <w:iCs/>
          <w:sz w:val="24"/>
          <w:szCs w:val="24"/>
        </w:rPr>
      </w:pPr>
      <w:r w:rsidRPr="00E014B6">
        <w:rPr>
          <w:rFonts w:ascii="Times New Roman" w:hAnsi="Times New Roman"/>
          <w:i/>
          <w:iCs/>
          <w:sz w:val="24"/>
          <w:szCs w:val="24"/>
        </w:rPr>
        <w:t xml:space="preserve">Тематический </w:t>
      </w:r>
      <w:r w:rsidRPr="00E014B6">
        <w:rPr>
          <w:rFonts w:ascii="Times New Roman" w:hAnsi="Times New Roman"/>
          <w:sz w:val="24"/>
          <w:szCs w:val="24"/>
        </w:rPr>
        <w:t xml:space="preserve">контроль осуществляется по завершении крупного блока (темы) в форме,  теста по опросному листу или </w:t>
      </w:r>
      <w:proofErr w:type="spellStart"/>
      <w:r w:rsidRPr="00E014B6">
        <w:rPr>
          <w:rFonts w:ascii="Times New Roman" w:hAnsi="Times New Roman"/>
          <w:sz w:val="24"/>
          <w:szCs w:val="24"/>
        </w:rPr>
        <w:t>разноуровневой</w:t>
      </w:r>
      <w:proofErr w:type="spellEnd"/>
      <w:r w:rsidRPr="00E014B6">
        <w:rPr>
          <w:rFonts w:ascii="Times New Roman" w:hAnsi="Times New Roman"/>
          <w:sz w:val="24"/>
          <w:szCs w:val="24"/>
        </w:rPr>
        <w:t xml:space="preserve"> контрольной работы.</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i/>
          <w:iCs/>
          <w:sz w:val="24"/>
          <w:szCs w:val="24"/>
        </w:rPr>
        <w:t>Итоговый</w:t>
      </w:r>
      <w:r w:rsidRPr="00E014B6">
        <w:rPr>
          <w:rFonts w:ascii="Times New Roman" w:hAnsi="Times New Roman"/>
          <w:sz w:val="24"/>
          <w:szCs w:val="24"/>
        </w:rPr>
        <w:t xml:space="preserve"> контроль осуществляется по завершении учебного материала за год  в форме  итоговой контрольной работы.</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sz w:val="24"/>
          <w:szCs w:val="24"/>
        </w:rPr>
        <w:t>Индивидуальная работа с учащимися:</w:t>
      </w:r>
      <w:r w:rsidRPr="00E014B6">
        <w:rPr>
          <w:rFonts w:ascii="Times New Roman" w:hAnsi="Times New Roman"/>
          <w:sz w:val="24"/>
          <w:szCs w:val="24"/>
        </w:rPr>
        <w:t xml:space="preserve">  подготовка и защита мультимедийной презентации, выступление с докладом, исследовательская деятельность, наблюдение за физическими и химическими явлениями и процессами, лабораторная работа,  практическая   работа. </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sz w:val="24"/>
          <w:szCs w:val="24"/>
        </w:rPr>
        <w:t>Формы контроля:</w:t>
      </w:r>
      <w:r w:rsidRPr="00E014B6">
        <w:rPr>
          <w:rFonts w:ascii="Times New Roman" w:hAnsi="Times New Roman"/>
          <w:sz w:val="24"/>
          <w:szCs w:val="24"/>
        </w:rPr>
        <w:t xml:space="preserve"> теоретические и практические навыки учащихся проверяются с помощью контрольно-измерительных процедур – тематических бесед, тестов, заданий различного типа, логических задач, практических работ, контрольных работ, работ в тетради на печатной основе.  </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color w:val="000000"/>
          <w:sz w:val="24"/>
          <w:szCs w:val="24"/>
        </w:rPr>
        <w:t>Программой предусмотрено проведение:</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контрольные работы ─ 8 часов, </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практические  работы ─ 9 часов. </w:t>
      </w:r>
    </w:p>
    <w:p w:rsidR="00E014B6" w:rsidRPr="00E014B6" w:rsidRDefault="00E014B6" w:rsidP="00E014B6">
      <w:pPr>
        <w:pStyle w:val="af"/>
        <w:jc w:val="both"/>
        <w:rPr>
          <w:rFonts w:ascii="Times New Roman" w:hAnsi="Times New Roman"/>
          <w:b/>
          <w:sz w:val="24"/>
          <w:szCs w:val="24"/>
        </w:rPr>
      </w:pPr>
      <w:r w:rsidRPr="00E014B6">
        <w:rPr>
          <w:rFonts w:ascii="Times New Roman" w:hAnsi="Times New Roman"/>
          <w:sz w:val="24"/>
          <w:szCs w:val="24"/>
        </w:rPr>
        <w:t>Форма итоговой аттестации ─ контрольная работа.</w:t>
      </w:r>
    </w:p>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Практические работы:</w:t>
      </w:r>
    </w:p>
    <w:p w:rsidR="00E014B6" w:rsidRPr="00E014B6" w:rsidRDefault="00E014B6" w:rsidP="00E014B6">
      <w:pPr>
        <w:pStyle w:val="af"/>
        <w:jc w:val="both"/>
        <w:rPr>
          <w:rFonts w:ascii="Times New Roman" w:hAnsi="Times New Roman"/>
          <w:b/>
          <w:sz w:val="24"/>
          <w:szCs w:val="24"/>
          <w:u w:val="single"/>
        </w:rPr>
      </w:pPr>
      <w:r w:rsidRPr="00E014B6">
        <w:rPr>
          <w:rFonts w:ascii="Times New Roman" w:hAnsi="Times New Roman"/>
          <w:b/>
          <w:sz w:val="24"/>
          <w:szCs w:val="24"/>
          <w:u w:val="single"/>
        </w:rPr>
        <w:t>8 класс:</w:t>
      </w:r>
    </w:p>
    <w:p w:rsidR="00E014B6" w:rsidRPr="00E014B6" w:rsidRDefault="00E014B6" w:rsidP="00E014B6">
      <w:pPr>
        <w:jc w:val="both"/>
      </w:pPr>
      <w:r w:rsidRPr="00E014B6">
        <w:t>1. Практическая работа № 1 «Правила техники безопасности при работе в химическом кабинете. Приемы обращения с лабораторным оборудованием и нагревательными приборами»</w:t>
      </w:r>
    </w:p>
    <w:p w:rsidR="00E014B6" w:rsidRPr="00E014B6" w:rsidRDefault="00E014B6" w:rsidP="00E014B6">
      <w:pPr>
        <w:jc w:val="both"/>
      </w:pPr>
      <w:r w:rsidRPr="00E014B6">
        <w:t>2. Практическая работа «Наблюдения за изменениями, происходящими с горящей свечой, и их описание (домашний эксперимент)»</w:t>
      </w:r>
    </w:p>
    <w:p w:rsidR="00E014B6" w:rsidRPr="00E014B6" w:rsidRDefault="00E014B6" w:rsidP="00E014B6">
      <w:pPr>
        <w:jc w:val="both"/>
      </w:pPr>
      <w:r w:rsidRPr="00E014B6">
        <w:t>3. Практическая работа «Анализ почвы и воды (домашний эксперимент)»</w:t>
      </w:r>
    </w:p>
    <w:p w:rsidR="00E014B6" w:rsidRPr="00E014B6" w:rsidRDefault="00E014B6" w:rsidP="00E014B6">
      <w:pPr>
        <w:jc w:val="both"/>
      </w:pPr>
      <w:r w:rsidRPr="00E014B6">
        <w:t>4. Практическая работа № 2 «Признаки химических реакций»</w:t>
      </w:r>
    </w:p>
    <w:p w:rsidR="00E014B6" w:rsidRPr="00E014B6" w:rsidRDefault="00E014B6" w:rsidP="00E014B6">
      <w:pPr>
        <w:jc w:val="both"/>
      </w:pPr>
      <w:r w:rsidRPr="00E014B6">
        <w:lastRenderedPageBreak/>
        <w:t>5. Практическая работа № 3 «Приготовление раствора сахара и определение массовой доли его в растворе»</w:t>
      </w:r>
    </w:p>
    <w:p w:rsidR="00E014B6" w:rsidRPr="00E014B6" w:rsidRDefault="00E014B6" w:rsidP="00E014B6">
      <w:pPr>
        <w:jc w:val="both"/>
      </w:pPr>
      <w:r w:rsidRPr="00E014B6">
        <w:t>6. Практическая работа № 4 «Решение экспериментальных задач».</w:t>
      </w:r>
    </w:p>
    <w:p w:rsidR="00DD6F6C" w:rsidRDefault="00DD6F6C" w:rsidP="00E014B6">
      <w:pPr>
        <w:pStyle w:val="af"/>
        <w:jc w:val="both"/>
        <w:rPr>
          <w:rFonts w:ascii="Times New Roman" w:hAnsi="Times New Roman"/>
          <w:b/>
          <w:sz w:val="24"/>
          <w:szCs w:val="24"/>
          <w:u w:val="single"/>
        </w:rPr>
      </w:pPr>
    </w:p>
    <w:p w:rsidR="00DD6F6C" w:rsidRDefault="00DD6F6C" w:rsidP="00E014B6">
      <w:pPr>
        <w:pStyle w:val="af"/>
        <w:jc w:val="both"/>
        <w:rPr>
          <w:rFonts w:ascii="Times New Roman" w:hAnsi="Times New Roman"/>
          <w:b/>
          <w:sz w:val="24"/>
          <w:szCs w:val="24"/>
          <w:u w:val="single"/>
        </w:rPr>
      </w:pPr>
    </w:p>
    <w:p w:rsidR="00E014B6" w:rsidRPr="00E014B6" w:rsidRDefault="00E014B6" w:rsidP="00E014B6">
      <w:pPr>
        <w:pStyle w:val="af"/>
        <w:jc w:val="both"/>
        <w:rPr>
          <w:rFonts w:ascii="Times New Roman" w:hAnsi="Times New Roman"/>
          <w:b/>
          <w:sz w:val="24"/>
          <w:szCs w:val="24"/>
          <w:u w:val="single"/>
        </w:rPr>
      </w:pPr>
      <w:r w:rsidRPr="00E014B6">
        <w:rPr>
          <w:rFonts w:ascii="Times New Roman" w:hAnsi="Times New Roman"/>
          <w:b/>
          <w:sz w:val="24"/>
          <w:szCs w:val="24"/>
          <w:u w:val="single"/>
        </w:rPr>
        <w:t>9 класс:</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1. Практическая работа «Осуществление цепочки химических превращений </w:t>
      </w:r>
      <w:r w:rsidRPr="00E014B6">
        <w:rPr>
          <w:rFonts w:ascii="Times New Roman" w:hAnsi="Times New Roman"/>
          <w:b/>
          <w:sz w:val="24"/>
          <w:szCs w:val="24"/>
        </w:rPr>
        <w:t>(домашний эксперимент)»</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2. Практическая работа «Получение и свойства соединений металлов </w:t>
      </w:r>
      <w:r w:rsidRPr="00E014B6">
        <w:rPr>
          <w:rFonts w:ascii="Times New Roman" w:hAnsi="Times New Roman"/>
          <w:b/>
          <w:sz w:val="24"/>
          <w:szCs w:val="24"/>
        </w:rPr>
        <w:t>(домашний эксперимент)»</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3. Практическая работа №1 «Решение экспериментальных задач на распознавание и получение соединений металлов</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4. Практическая работа № 2 «Решение экспериментальных задач на распознавание и получение соединений металлов</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5. Практическая работа №3 « Решение экспериментальных задач по теме «Подгруппа галогенов»»</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6. Практическая работа №4 «Решение экспериментальных задач по теме «Подгруппа кислорода»»</w:t>
      </w:r>
    </w:p>
    <w:p w:rsidR="00E014B6" w:rsidRPr="00E014B6" w:rsidRDefault="00E014B6" w:rsidP="00E014B6">
      <w:pPr>
        <w:pStyle w:val="af"/>
        <w:rPr>
          <w:rFonts w:ascii="Times New Roman" w:hAnsi="Times New Roman"/>
          <w:b/>
          <w:sz w:val="24"/>
          <w:szCs w:val="24"/>
        </w:rPr>
      </w:pPr>
      <w:r w:rsidRPr="00E014B6">
        <w:rPr>
          <w:rFonts w:ascii="Times New Roman" w:hAnsi="Times New Roman"/>
          <w:sz w:val="24"/>
          <w:szCs w:val="24"/>
        </w:rPr>
        <w:t xml:space="preserve">7. Решение экспериментальных задач по теме «Подгруппа азота» </w:t>
      </w:r>
      <w:r w:rsidRPr="00E014B6">
        <w:rPr>
          <w:rFonts w:ascii="Times New Roman" w:hAnsi="Times New Roman"/>
          <w:b/>
          <w:sz w:val="24"/>
          <w:szCs w:val="24"/>
        </w:rPr>
        <w:t>(домашний эксперимент)</w:t>
      </w:r>
    </w:p>
    <w:p w:rsidR="00E014B6" w:rsidRPr="00E014B6" w:rsidRDefault="00E014B6" w:rsidP="00E014B6">
      <w:pPr>
        <w:pStyle w:val="af"/>
        <w:rPr>
          <w:rFonts w:ascii="Times New Roman" w:hAnsi="Times New Roman"/>
          <w:b/>
          <w:sz w:val="24"/>
          <w:szCs w:val="24"/>
        </w:rPr>
      </w:pPr>
      <w:r w:rsidRPr="00E014B6">
        <w:rPr>
          <w:rFonts w:ascii="Times New Roman" w:hAnsi="Times New Roman"/>
          <w:sz w:val="24"/>
          <w:szCs w:val="24"/>
        </w:rPr>
        <w:t>8</w:t>
      </w:r>
      <w:r w:rsidRPr="00E014B6">
        <w:rPr>
          <w:rFonts w:ascii="Times New Roman" w:hAnsi="Times New Roman"/>
          <w:b/>
          <w:sz w:val="24"/>
          <w:szCs w:val="24"/>
        </w:rPr>
        <w:t xml:space="preserve">. </w:t>
      </w:r>
      <w:r w:rsidRPr="00E014B6">
        <w:rPr>
          <w:rFonts w:ascii="Times New Roman" w:hAnsi="Times New Roman"/>
          <w:sz w:val="24"/>
          <w:szCs w:val="24"/>
        </w:rPr>
        <w:t xml:space="preserve">Решение экспериментальных задач по теме «Подгруппа углерода» </w:t>
      </w:r>
      <w:r w:rsidRPr="00E014B6">
        <w:rPr>
          <w:rFonts w:ascii="Times New Roman" w:hAnsi="Times New Roman"/>
          <w:b/>
          <w:sz w:val="24"/>
          <w:szCs w:val="24"/>
        </w:rPr>
        <w:t>(домашний эксперимент)</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9</w:t>
      </w:r>
      <w:r w:rsidRPr="00E014B6">
        <w:rPr>
          <w:rFonts w:ascii="Times New Roman" w:hAnsi="Times New Roman"/>
          <w:b/>
          <w:sz w:val="24"/>
          <w:szCs w:val="24"/>
        </w:rPr>
        <w:t xml:space="preserve">. </w:t>
      </w:r>
      <w:r w:rsidRPr="00E014B6">
        <w:rPr>
          <w:rFonts w:ascii="Times New Roman" w:hAnsi="Times New Roman"/>
          <w:sz w:val="24"/>
          <w:szCs w:val="24"/>
        </w:rPr>
        <w:t>Практическая работа №5 «Получение, собирание и распознавание газов».</w:t>
      </w:r>
    </w:p>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Контрольные работы:</w:t>
      </w:r>
    </w:p>
    <w:p w:rsidR="00E014B6" w:rsidRPr="00E014B6" w:rsidRDefault="00E014B6" w:rsidP="00E014B6">
      <w:pPr>
        <w:pStyle w:val="af"/>
        <w:jc w:val="both"/>
        <w:rPr>
          <w:rFonts w:ascii="Times New Roman" w:hAnsi="Times New Roman"/>
          <w:b/>
          <w:sz w:val="24"/>
          <w:szCs w:val="24"/>
          <w:u w:val="single"/>
        </w:rPr>
      </w:pPr>
      <w:r w:rsidRPr="00E014B6">
        <w:rPr>
          <w:rFonts w:ascii="Times New Roman" w:hAnsi="Times New Roman"/>
          <w:b/>
          <w:sz w:val="24"/>
          <w:szCs w:val="24"/>
          <w:u w:val="single"/>
        </w:rPr>
        <w:t>8 класс:</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1. Контрольная работа №1 по теме «Атомы химических элементов».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2. Контрольная работа № 2 по теме «Простые вещества».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3. Контрольная работа №3 по теме  «Соединения химических элементов».</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4. Контрольная работа  № 4 по теме  «Изменения, происходящие с веществами».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5. Контрольная работа № 5 по теме «Растворы. Свойства растворов электролитов»</w:t>
      </w:r>
    </w:p>
    <w:p w:rsidR="00E014B6" w:rsidRPr="00E014B6" w:rsidRDefault="00E014B6" w:rsidP="00E014B6">
      <w:pPr>
        <w:pStyle w:val="af"/>
        <w:jc w:val="both"/>
        <w:rPr>
          <w:rFonts w:ascii="Times New Roman" w:hAnsi="Times New Roman"/>
          <w:b/>
          <w:sz w:val="24"/>
          <w:szCs w:val="24"/>
          <w:u w:val="single"/>
        </w:rPr>
      </w:pPr>
      <w:r w:rsidRPr="00E014B6">
        <w:rPr>
          <w:rFonts w:ascii="Times New Roman" w:hAnsi="Times New Roman"/>
          <w:b/>
          <w:sz w:val="24"/>
          <w:szCs w:val="24"/>
          <w:u w:val="single"/>
        </w:rPr>
        <w:t>9 класс:</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1. Контрольная работа №1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2. Контрольная работа № 2 по теме «Металлы».</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3. Контрольная работа  № 3 по теме «Неметаллы»</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sz w:val="24"/>
          <w:szCs w:val="24"/>
        </w:rPr>
        <w:t>Во время изучения курса будет проведено 76 лабораторных опытов исследовательского характера.</w:t>
      </w:r>
    </w:p>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Лабораторные опыты:</w:t>
      </w: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8 класс:</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 Сравнение свой</w:t>
      </w:r>
      <w:proofErr w:type="gramStart"/>
      <w:r w:rsidRPr="00E014B6">
        <w:rPr>
          <w:rFonts w:ascii="Times New Roman" w:eastAsia="Times New Roman" w:hAnsi="Times New Roman"/>
          <w:sz w:val="24"/>
          <w:szCs w:val="24"/>
          <w:lang w:eastAsia="ru-RU"/>
        </w:rPr>
        <w:t>ств тв</w:t>
      </w:r>
      <w:proofErr w:type="gramEnd"/>
      <w:r w:rsidRPr="00E014B6">
        <w:rPr>
          <w:rFonts w:ascii="Times New Roman" w:eastAsia="Times New Roman" w:hAnsi="Times New Roman"/>
          <w:sz w:val="24"/>
          <w:szCs w:val="24"/>
          <w:lang w:eastAsia="ru-RU"/>
        </w:rPr>
        <w:t xml:space="preserve">ердых кристаллических веществ и растворов.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Сравнение скорости испарения воды, одеколона и этилового спирта с фильтровальной бумаги.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Моделирование принципа действия сканирующего микроскопа.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 Изготовление моделей молекул бинарных соединений.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5. Изготовление модели, иллюстрирующей свойства металлической связи.</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6. Ознакомление с коллекцией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7. Ознакомление с коллекцией неметаллов.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8. Ознакомление с коллекцией оксидов.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9. Ознакомление со свойствами аммиака.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10. Качественная реакция на углекислый газ.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11. Определение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xml:space="preserve"> растворов кислоты, щелочи и воды.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12. Определение </w:t>
      </w:r>
      <w:proofErr w:type="spellStart"/>
      <w:r w:rsidRPr="00E014B6">
        <w:rPr>
          <w:rFonts w:ascii="Times New Roman" w:eastAsia="Times New Roman" w:hAnsi="Times New Roman"/>
          <w:sz w:val="24"/>
          <w:szCs w:val="24"/>
          <w:lang w:eastAsia="ru-RU"/>
        </w:rPr>
        <w:t>pH</w:t>
      </w:r>
      <w:proofErr w:type="spellEnd"/>
      <w:r w:rsidRPr="00E014B6">
        <w:rPr>
          <w:rFonts w:ascii="Times New Roman" w:eastAsia="Times New Roman" w:hAnsi="Times New Roman"/>
          <w:sz w:val="24"/>
          <w:szCs w:val="24"/>
          <w:lang w:eastAsia="ru-RU"/>
        </w:rPr>
        <w:t xml:space="preserve"> лимонного и яблочного соков на срезе плодов.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13. Ознакомление с коллекцией солей.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14. Ознакомление с коллекцией веществ с разным типом кристаллической решетки. Изготовление моделей кристаллических решеток.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15. Ознакомление с образцом горной породы.</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16. Прокаливание меди в пламени спиртовки.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17. Замещение меди в растворе хлорида меди (II) железом.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18. Взаимодействие растворов хлорида натрия и нитрата серебра.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19. Получение нерастворимого гидроксида и взаимодействие его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20. Взаимодействие кислот с основаниями.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lastRenderedPageBreak/>
        <w:t xml:space="preserve">21. Взаимодействие кислот с оксидами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22. Взаимодействие кислот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23. Взаимодействие кислот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24. Взаимодействие щелочей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25. Взаимодействие щелочей с оксидами неметаллов.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26. Взаимодействие щелочей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27. Получение и свойства нерастворимых оснований.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28. Взаимодействие основных оксидов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29. Взаимодействие основных оксидов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30. Взаимодействие кислотных оксидов </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 щелочами.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31. Взаимодействие кислотных оксидов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32. Взаимодействие солей с кислотами.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33. Взаимодействие солей </w:t>
      </w:r>
      <w:proofErr w:type="gramStart"/>
      <w:r w:rsidRPr="00E014B6">
        <w:rPr>
          <w:rFonts w:ascii="Times New Roman" w:eastAsia="Times New Roman" w:hAnsi="Times New Roman"/>
          <w:sz w:val="24"/>
          <w:szCs w:val="24"/>
          <w:lang w:eastAsia="ru-RU"/>
        </w:rPr>
        <w:t>с</w:t>
      </w:r>
      <w:proofErr w:type="gramEnd"/>
      <w:r w:rsidRPr="00E014B6">
        <w:rPr>
          <w:rFonts w:ascii="Times New Roman" w:eastAsia="Times New Roman" w:hAnsi="Times New Roman"/>
          <w:sz w:val="24"/>
          <w:szCs w:val="24"/>
          <w:lang w:eastAsia="ru-RU"/>
        </w:rPr>
        <w:t xml:space="preserve"> щелочами.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34. Взаимодействие солей с солями.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35. Взаимодействие растворов солей с металлами.</w:t>
      </w:r>
    </w:p>
    <w:p w:rsidR="00E014B6" w:rsidRPr="00E014B6" w:rsidRDefault="00E014B6" w:rsidP="00E014B6">
      <w:pPr>
        <w:pStyle w:val="af"/>
        <w:jc w:val="both"/>
        <w:rPr>
          <w:rFonts w:ascii="Times New Roman" w:eastAsia="Times New Roman" w:hAnsi="Times New Roman"/>
          <w:b/>
          <w:sz w:val="24"/>
          <w:szCs w:val="24"/>
          <w:lang w:eastAsia="ru-RU"/>
        </w:rPr>
      </w:pPr>
    </w:p>
    <w:p w:rsidR="00E014B6" w:rsidRPr="00E014B6" w:rsidRDefault="00E014B6" w:rsidP="00E014B6">
      <w:pPr>
        <w:pStyle w:val="af"/>
        <w:jc w:val="both"/>
        <w:rPr>
          <w:rFonts w:ascii="Times New Roman" w:eastAsia="Times New Roman" w:hAnsi="Times New Roman"/>
          <w:b/>
          <w:sz w:val="24"/>
          <w:szCs w:val="24"/>
          <w:lang w:eastAsia="ru-RU"/>
        </w:rPr>
      </w:pPr>
      <w:r w:rsidRPr="00E014B6">
        <w:rPr>
          <w:rFonts w:ascii="Times New Roman" w:eastAsia="Times New Roman" w:hAnsi="Times New Roman"/>
          <w:b/>
          <w:sz w:val="24"/>
          <w:szCs w:val="24"/>
          <w:lang w:eastAsia="ru-RU"/>
        </w:rPr>
        <w:t xml:space="preserve">9 класс: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 Получение гидроксида цинка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 Моделирование построения Периодической системы химических элементов Д. И. Менделеева.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 Замещение железом меди в растворе сульфата меди (II).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 Зависимость скорости химической реакции от природы реагирующих веществ на примере взаимодействия кислот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6. Зависимость скорости химической реакции от площади соприкосновения реагирующих веществ.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7. Моделирование «кипящего слоя».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9. Разложение пероксида водорода с помощью оксида марганца (IV) и каталазы.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10. Обнаружение каталазы в некоторых пищевых продуктах.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11. Ингибирование взаимодействия кислот с металлами уротропином.</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12. Взаимодействие растворов кислот и солей с металлами.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13. Ознакомление с рудами железа.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14. Окрашивание пламени солями щелочных металлов.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15. Взаимодействие кальция с водой.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16. Получение гидроксида кальция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17. Получение гидроксида алюминия и исследование его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18. Взаимодействие железа с соляной кислотой.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19. Получение гидроксидов железа (II) и (III) и изучение их свойств.</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20. Получение и распознавание водорода.</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21. Исследование поверхностного натяжения воды. 22. Растворение перманганата калия или медного купороса в воде.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23. Гидратация обезвоженного сульфата меди (II).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24. Изготовление гипсового отпечатка.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25. Ознакомление с коллекцией бытовых фильтров.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26. Ознакомление с составом минеральной воды.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27. Качественная реакция на </w:t>
      </w:r>
      <w:proofErr w:type="gramStart"/>
      <w:r w:rsidRPr="00E014B6">
        <w:rPr>
          <w:rFonts w:ascii="Times New Roman" w:eastAsia="Times New Roman" w:hAnsi="Times New Roman"/>
          <w:sz w:val="24"/>
          <w:szCs w:val="24"/>
          <w:lang w:eastAsia="ru-RU"/>
        </w:rPr>
        <w:t>галогенид-ионы</w:t>
      </w:r>
      <w:proofErr w:type="gramEnd"/>
      <w:r w:rsidRPr="00E014B6">
        <w:rPr>
          <w:rFonts w:ascii="Times New Roman" w:eastAsia="Times New Roman" w:hAnsi="Times New Roman"/>
          <w:sz w:val="24"/>
          <w:szCs w:val="24"/>
          <w:lang w:eastAsia="ru-RU"/>
        </w:rPr>
        <w:t xml:space="preserve">.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28. Получение и распознавание кислорода.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29. Горение серы на воздухе и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30. Свойства разбавленной серной кислоты.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31. Изучение свойств аммиака.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32. Распознавание солей аммония.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33. Свойства разбавленной азотной кислоты.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34. Взаимодействие концентрированной азотной кислоты с медью.</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35. Горение фосфора на воздухе и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36. Распознавание фосфатов.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lastRenderedPageBreak/>
        <w:t xml:space="preserve">37. Горение угля в кислороде.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38. Получение угольной кислоты и изучение ее свойств.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39. Переход карбонатов в гидрокарбонаты. </w:t>
      </w:r>
    </w:p>
    <w:p w:rsidR="00E014B6" w:rsidRPr="00E014B6" w:rsidRDefault="00E014B6" w:rsidP="00E014B6">
      <w:pPr>
        <w:pStyle w:val="af"/>
        <w:jc w:val="both"/>
        <w:rPr>
          <w:rFonts w:ascii="Times New Roman" w:eastAsia="Times New Roman" w:hAnsi="Times New Roman"/>
          <w:sz w:val="24"/>
          <w:szCs w:val="24"/>
          <w:lang w:eastAsia="ru-RU"/>
        </w:rPr>
      </w:pPr>
      <w:r w:rsidRPr="00E014B6">
        <w:rPr>
          <w:rFonts w:ascii="Times New Roman" w:eastAsia="Times New Roman" w:hAnsi="Times New Roman"/>
          <w:sz w:val="24"/>
          <w:szCs w:val="24"/>
          <w:lang w:eastAsia="ru-RU"/>
        </w:rPr>
        <w:t xml:space="preserve">40. Разложение гидрокарбоната натрия. </w:t>
      </w:r>
    </w:p>
    <w:p w:rsidR="00E014B6" w:rsidRPr="00E014B6" w:rsidRDefault="00E014B6" w:rsidP="00E014B6">
      <w:pPr>
        <w:pStyle w:val="af"/>
        <w:jc w:val="both"/>
        <w:rPr>
          <w:rFonts w:ascii="Times New Roman" w:hAnsi="Times New Roman"/>
          <w:color w:val="FF0000"/>
          <w:sz w:val="24"/>
          <w:szCs w:val="24"/>
        </w:rPr>
      </w:pPr>
      <w:r w:rsidRPr="00E014B6">
        <w:rPr>
          <w:rFonts w:ascii="Times New Roman" w:eastAsia="Times New Roman" w:hAnsi="Times New Roman"/>
          <w:sz w:val="24"/>
          <w:szCs w:val="24"/>
          <w:lang w:eastAsia="ru-RU"/>
        </w:rPr>
        <w:t>41. Получение кремневой кислоты и изучение ее свойств</w:t>
      </w:r>
    </w:p>
    <w:p w:rsidR="00E014B6" w:rsidRPr="00E014B6" w:rsidRDefault="00E014B6" w:rsidP="00E014B6">
      <w:pPr>
        <w:jc w:val="both"/>
        <w:outlineLvl w:val="0"/>
      </w:pPr>
      <w:r w:rsidRPr="00E014B6">
        <w:rPr>
          <w:b/>
        </w:rPr>
        <w:t>Критерии и нормы оценки</w:t>
      </w:r>
    </w:p>
    <w:p w:rsidR="00E014B6" w:rsidRPr="00E014B6" w:rsidRDefault="00E014B6" w:rsidP="00E014B6">
      <w:pPr>
        <w:jc w:val="both"/>
      </w:pPr>
      <w:r w:rsidRPr="00E014B6">
        <w:t>В целях определения соответствия результатов деятельности учащихся требованиям образовательного Стандарта и учебной программы по химии осуществляются их текущая, промежуточная и итоговая аттестации. Результаты аттестации оцениваются отметкой в баллах в соответствии с Нормами оценки результатов учебной деятельности учащихся по учебному предмету «Химия» с использованием пятибалльной шкалы.</w:t>
      </w:r>
    </w:p>
    <w:p w:rsidR="00E014B6" w:rsidRPr="00E014B6" w:rsidRDefault="00E014B6" w:rsidP="00E014B6">
      <w:pPr>
        <w:shd w:val="clear" w:color="auto" w:fill="FFFFFF"/>
        <w:jc w:val="both"/>
        <w:outlineLvl w:val="0"/>
      </w:pPr>
      <w:r w:rsidRPr="00E014B6">
        <w:rPr>
          <w:b/>
          <w:bCs/>
          <w:spacing w:val="-3"/>
        </w:rPr>
        <w:t>Оценка устного ответа</w:t>
      </w:r>
    </w:p>
    <w:p w:rsidR="00E014B6" w:rsidRPr="00E014B6" w:rsidRDefault="00E014B6" w:rsidP="00E014B6">
      <w:pPr>
        <w:shd w:val="clear" w:color="auto" w:fill="FFFFFF"/>
        <w:jc w:val="both"/>
      </w:pPr>
      <w:r w:rsidRPr="00E014B6">
        <w:rPr>
          <w:b/>
          <w:bCs/>
          <w:spacing w:val="-3"/>
        </w:rPr>
        <w:t>Отметка «5»:</w:t>
      </w:r>
      <w:r w:rsidRPr="00E014B6">
        <w:rPr>
          <w:spacing w:val="-3"/>
        </w:rPr>
        <w:t>дан полный и правильный ответ на основании изученных теорий,</w:t>
      </w:r>
    </w:p>
    <w:p w:rsidR="00E014B6" w:rsidRPr="00E014B6" w:rsidRDefault="00E014B6" w:rsidP="00E014B6">
      <w:pPr>
        <w:shd w:val="clear" w:color="auto" w:fill="FFFFFF"/>
        <w:jc w:val="both"/>
      </w:pPr>
      <w:r w:rsidRPr="00E014B6">
        <w:rPr>
          <w:spacing w:val="-3"/>
        </w:rPr>
        <w:t xml:space="preserve">материал изложен в определенной логической последовательности, литературным </w:t>
      </w:r>
      <w:proofErr w:type="spellStart"/>
      <w:r w:rsidRPr="00E014B6">
        <w:rPr>
          <w:spacing w:val="-3"/>
        </w:rPr>
        <w:t>языком</w:t>
      </w:r>
      <w:proofErr w:type="gramStart"/>
      <w:r w:rsidRPr="00E014B6">
        <w:rPr>
          <w:spacing w:val="-3"/>
        </w:rPr>
        <w:t>,о</w:t>
      </w:r>
      <w:proofErr w:type="gramEnd"/>
      <w:r w:rsidRPr="00E014B6">
        <w:rPr>
          <w:spacing w:val="-3"/>
        </w:rPr>
        <w:t>твет</w:t>
      </w:r>
      <w:proofErr w:type="spellEnd"/>
      <w:r w:rsidRPr="00E014B6">
        <w:rPr>
          <w:spacing w:val="-3"/>
        </w:rPr>
        <w:t xml:space="preserve"> самостоятельный.</w:t>
      </w:r>
    </w:p>
    <w:p w:rsidR="00E014B6" w:rsidRPr="00E014B6" w:rsidRDefault="00E014B6" w:rsidP="00E014B6">
      <w:pPr>
        <w:shd w:val="clear" w:color="auto" w:fill="FFFFFF"/>
        <w:jc w:val="both"/>
      </w:pPr>
      <w:r w:rsidRPr="00E014B6">
        <w:rPr>
          <w:b/>
          <w:bCs/>
          <w:spacing w:val="-3"/>
        </w:rPr>
        <w:t>Отметка «4»:</w:t>
      </w:r>
      <w:r w:rsidRPr="00E014B6">
        <w:rPr>
          <w:spacing w:val="-3"/>
        </w:rPr>
        <w:t>дан полный и правильный ответ на основании изученных теорий,материал изложен в определенной последовательности,допущены 2-3 несущественные ошибки, исправленные по требованию учителя, или дан неполный и нечеткий ответ.</w:t>
      </w:r>
    </w:p>
    <w:p w:rsidR="00E014B6" w:rsidRPr="00E014B6" w:rsidRDefault="00E014B6" w:rsidP="00E014B6">
      <w:pPr>
        <w:shd w:val="clear" w:color="auto" w:fill="FFFFFF"/>
        <w:jc w:val="both"/>
      </w:pPr>
      <w:r w:rsidRPr="00E014B6">
        <w:rPr>
          <w:b/>
          <w:bCs/>
          <w:spacing w:val="-3"/>
        </w:rPr>
        <w:t>Отметка «3»:</w:t>
      </w:r>
      <w:r w:rsidRPr="00E014B6">
        <w:rPr>
          <w:spacing w:val="-3"/>
        </w:rPr>
        <w:t>дан полный ответ, но при этом допущена существенная ошибка</w:t>
      </w:r>
      <w:r w:rsidRPr="00E014B6">
        <w:rPr>
          <w:spacing w:val="-3"/>
        </w:rPr>
        <w:br/>
        <w:t>или ответ неполный, построен несвязно.</w:t>
      </w:r>
    </w:p>
    <w:p w:rsidR="00E014B6" w:rsidRPr="00E014B6" w:rsidRDefault="00E014B6" w:rsidP="00E014B6">
      <w:pPr>
        <w:shd w:val="clear" w:color="auto" w:fill="FFFFFF"/>
        <w:jc w:val="both"/>
      </w:pPr>
      <w:r w:rsidRPr="00E014B6">
        <w:rPr>
          <w:b/>
          <w:bCs/>
          <w:spacing w:val="-3"/>
        </w:rPr>
        <w:t>Отметка «2»:</w:t>
      </w:r>
      <w:r w:rsidRPr="00E014B6">
        <w:rPr>
          <w:spacing w:val="-3"/>
        </w:rPr>
        <w:t>ответ обнаруживает непонимание основного содержания учебного материла</w:t>
      </w:r>
      <w:proofErr w:type="gramStart"/>
      <w:r w:rsidRPr="00E014B6">
        <w:rPr>
          <w:spacing w:val="-3"/>
        </w:rPr>
        <w:t>,д</w:t>
      </w:r>
      <w:proofErr w:type="gramEnd"/>
      <w:r w:rsidRPr="00E014B6">
        <w:rPr>
          <w:spacing w:val="-3"/>
        </w:rPr>
        <w:t>опущены существенные ошибки, которые уч-ся не может исправить при наводящих вопросах учителя.</w:t>
      </w:r>
    </w:p>
    <w:p w:rsidR="00E014B6" w:rsidRPr="00E014B6" w:rsidRDefault="00E014B6" w:rsidP="00E014B6">
      <w:pPr>
        <w:shd w:val="clear" w:color="auto" w:fill="FFFFFF"/>
        <w:jc w:val="both"/>
        <w:outlineLvl w:val="0"/>
        <w:rPr>
          <w:b/>
          <w:bCs/>
          <w:spacing w:val="-3"/>
        </w:rPr>
      </w:pPr>
    </w:p>
    <w:p w:rsidR="00E014B6" w:rsidRPr="00E014B6" w:rsidRDefault="00E014B6" w:rsidP="00E014B6">
      <w:pPr>
        <w:shd w:val="clear" w:color="auto" w:fill="FFFFFF"/>
        <w:jc w:val="both"/>
        <w:outlineLvl w:val="0"/>
      </w:pPr>
      <w:r w:rsidRPr="00E014B6">
        <w:rPr>
          <w:b/>
          <w:bCs/>
          <w:spacing w:val="-3"/>
        </w:rPr>
        <w:t>Оценка умений решать задачи</w:t>
      </w:r>
    </w:p>
    <w:p w:rsidR="00E014B6" w:rsidRPr="00E014B6" w:rsidRDefault="00E014B6" w:rsidP="00E014B6">
      <w:pPr>
        <w:shd w:val="clear" w:color="auto" w:fill="FFFFFF"/>
        <w:jc w:val="both"/>
      </w:pPr>
      <w:r w:rsidRPr="00E014B6">
        <w:rPr>
          <w:b/>
          <w:bCs/>
          <w:spacing w:val="-3"/>
        </w:rPr>
        <w:t>Отметка «5»:</w:t>
      </w:r>
      <w:r w:rsidRPr="00E014B6">
        <w:rPr>
          <w:spacing w:val="-3"/>
        </w:rPr>
        <w:t>в логическом рассуждении и решении нет ошибок</w:t>
      </w:r>
      <w:proofErr w:type="gramStart"/>
      <w:r w:rsidRPr="00E014B6">
        <w:rPr>
          <w:spacing w:val="-3"/>
        </w:rPr>
        <w:t>,з</w:t>
      </w:r>
      <w:proofErr w:type="gramEnd"/>
      <w:r w:rsidRPr="00E014B6">
        <w:rPr>
          <w:spacing w:val="-3"/>
        </w:rPr>
        <w:t>адача решена рациональным способом.</w:t>
      </w:r>
    </w:p>
    <w:p w:rsidR="00E014B6" w:rsidRPr="00E014B6" w:rsidRDefault="00E014B6" w:rsidP="00E014B6">
      <w:pPr>
        <w:shd w:val="clear" w:color="auto" w:fill="FFFFFF"/>
        <w:jc w:val="both"/>
      </w:pPr>
      <w:r w:rsidRPr="00E014B6">
        <w:rPr>
          <w:b/>
          <w:bCs/>
          <w:spacing w:val="-3"/>
        </w:rPr>
        <w:t>Отметка «4»:</w:t>
      </w:r>
      <w:r w:rsidRPr="00E014B6">
        <w:rPr>
          <w:spacing w:val="-3"/>
        </w:rPr>
        <w:t xml:space="preserve"> в логическом рассуждении и решении нет существенных ошибок, при этом задача решена, но не рациональным способом</w:t>
      </w:r>
      <w:proofErr w:type="gramStart"/>
      <w:r w:rsidRPr="00E014B6">
        <w:rPr>
          <w:spacing w:val="-3"/>
        </w:rPr>
        <w:t>,д</w:t>
      </w:r>
      <w:proofErr w:type="gramEnd"/>
      <w:r w:rsidRPr="00E014B6">
        <w:rPr>
          <w:spacing w:val="-3"/>
        </w:rPr>
        <w:t>опущено не более двух несущественных ошибок.</w:t>
      </w:r>
    </w:p>
    <w:p w:rsidR="00E014B6" w:rsidRPr="00E014B6" w:rsidRDefault="00E014B6" w:rsidP="00E014B6">
      <w:pPr>
        <w:shd w:val="clear" w:color="auto" w:fill="FFFFFF"/>
        <w:jc w:val="both"/>
      </w:pPr>
      <w:r w:rsidRPr="00E014B6">
        <w:rPr>
          <w:b/>
          <w:bCs/>
          <w:spacing w:val="-3"/>
        </w:rPr>
        <w:t>Отметка «3»:</w:t>
      </w:r>
      <w:r w:rsidRPr="00E014B6">
        <w:rPr>
          <w:spacing w:val="-3"/>
        </w:rPr>
        <w:t>в логическом рассуждении нет существенных ошибок</w:t>
      </w:r>
      <w:proofErr w:type="gramStart"/>
      <w:r w:rsidRPr="00E014B6">
        <w:rPr>
          <w:spacing w:val="-3"/>
        </w:rPr>
        <w:t>,д</w:t>
      </w:r>
      <w:proofErr w:type="gramEnd"/>
      <w:r w:rsidRPr="00E014B6">
        <w:rPr>
          <w:spacing w:val="-3"/>
        </w:rPr>
        <w:t>опускается существенная ошибка в математических расчетах.</w:t>
      </w:r>
    </w:p>
    <w:p w:rsidR="00E014B6" w:rsidRPr="00E014B6" w:rsidRDefault="00E014B6" w:rsidP="00E014B6">
      <w:pPr>
        <w:shd w:val="clear" w:color="auto" w:fill="FFFFFF"/>
        <w:jc w:val="both"/>
      </w:pPr>
      <w:r w:rsidRPr="00E014B6">
        <w:rPr>
          <w:b/>
          <w:bCs/>
          <w:spacing w:val="-3"/>
        </w:rPr>
        <w:t>Отметка «2»:</w:t>
      </w:r>
      <w:r w:rsidRPr="00E014B6">
        <w:rPr>
          <w:spacing w:val="-3"/>
        </w:rPr>
        <w:t xml:space="preserve">имеются существенные ошибки в </w:t>
      </w:r>
      <w:proofErr w:type="gramStart"/>
      <w:r w:rsidRPr="00E014B6">
        <w:rPr>
          <w:spacing w:val="-3"/>
        </w:rPr>
        <w:t>логическом рассуждении</w:t>
      </w:r>
      <w:proofErr w:type="gramEnd"/>
      <w:r w:rsidRPr="00E014B6">
        <w:rPr>
          <w:spacing w:val="-3"/>
        </w:rPr>
        <w:t xml:space="preserve"> и решении или отсутствие ответа на задание</w:t>
      </w:r>
    </w:p>
    <w:p w:rsidR="00E014B6" w:rsidRPr="00E014B6" w:rsidRDefault="00E014B6" w:rsidP="00E014B6">
      <w:pPr>
        <w:shd w:val="clear" w:color="auto" w:fill="FFFFFF"/>
        <w:jc w:val="both"/>
        <w:outlineLvl w:val="0"/>
        <w:rPr>
          <w:b/>
          <w:bCs/>
          <w:spacing w:val="-3"/>
        </w:rPr>
      </w:pPr>
    </w:p>
    <w:p w:rsidR="00E014B6" w:rsidRPr="00E014B6" w:rsidRDefault="00E014B6" w:rsidP="00E014B6">
      <w:pPr>
        <w:shd w:val="clear" w:color="auto" w:fill="FFFFFF"/>
        <w:jc w:val="both"/>
        <w:outlineLvl w:val="0"/>
      </w:pPr>
      <w:proofErr w:type="gramStart"/>
      <w:r w:rsidRPr="00E014B6">
        <w:rPr>
          <w:b/>
          <w:bCs/>
          <w:spacing w:val="-3"/>
        </w:rPr>
        <w:t>Оценка экспериментальных умений  (в процессе  выполнения практических работ по инструкции</w:t>
      </w:r>
      <w:proofErr w:type="gramEnd"/>
    </w:p>
    <w:p w:rsidR="00E014B6" w:rsidRPr="00E014B6" w:rsidRDefault="00E014B6" w:rsidP="00E014B6">
      <w:pPr>
        <w:shd w:val="clear" w:color="auto" w:fill="FFFFFF"/>
        <w:jc w:val="both"/>
      </w:pPr>
      <w:r w:rsidRPr="00E014B6">
        <w:rPr>
          <w:b/>
          <w:bCs/>
          <w:spacing w:val="-3"/>
        </w:rPr>
        <w:t>Отметка  «5»:</w:t>
      </w:r>
      <w:r w:rsidRPr="00E014B6">
        <w:rPr>
          <w:spacing w:val="-3"/>
        </w:rPr>
        <w:t>работа  выполнена полностью.  Сделаны правильные   наблюдения и выводы</w:t>
      </w:r>
      <w:proofErr w:type="gramStart"/>
      <w:r w:rsidRPr="00E014B6">
        <w:rPr>
          <w:spacing w:val="-3"/>
        </w:rPr>
        <w:t>,э</w:t>
      </w:r>
      <w:proofErr w:type="gramEnd"/>
      <w:r w:rsidRPr="00E014B6">
        <w:rPr>
          <w:spacing w:val="-3"/>
        </w:rPr>
        <w:t>ксперимент осуществлен по плану, с учетом техники   безопасности и правил работы с веществами и приборами,проявлены организационно-трудовые умения (поддерживается чистота рабочего места, порядок на столе, экономно использу</w:t>
      </w:r>
      <w:r w:rsidRPr="00E014B6">
        <w:rPr>
          <w:spacing w:val="-3"/>
        </w:rPr>
        <w:softHyphen/>
        <w:t xml:space="preserve">ются реактивы).   </w:t>
      </w:r>
    </w:p>
    <w:p w:rsidR="00E014B6" w:rsidRPr="00E014B6" w:rsidRDefault="00E014B6" w:rsidP="00E014B6">
      <w:pPr>
        <w:shd w:val="clear" w:color="auto" w:fill="FFFFFF"/>
        <w:jc w:val="both"/>
      </w:pPr>
      <w:r w:rsidRPr="00E014B6">
        <w:rPr>
          <w:b/>
          <w:bCs/>
          <w:spacing w:val="-3"/>
        </w:rPr>
        <w:t>Отметка «4»:</w:t>
      </w:r>
      <w:r w:rsidRPr="00E014B6">
        <w:rPr>
          <w:spacing w:val="-3"/>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E014B6" w:rsidRPr="00E014B6" w:rsidRDefault="00E014B6" w:rsidP="00E014B6">
      <w:pPr>
        <w:shd w:val="clear" w:color="auto" w:fill="FFFFFF"/>
        <w:jc w:val="both"/>
      </w:pPr>
      <w:r w:rsidRPr="00E014B6">
        <w:rPr>
          <w:b/>
          <w:bCs/>
          <w:spacing w:val="-3"/>
        </w:rPr>
        <w:t>Отметка «3»:</w:t>
      </w:r>
      <w:r w:rsidRPr="00E014B6">
        <w:rPr>
          <w:spacing w:val="-3"/>
        </w:rPr>
        <w:t xml:space="preserve">ответ неполный,   работа </w:t>
      </w:r>
      <w:proofErr w:type="gramStart"/>
      <w:r w:rsidRPr="00E014B6">
        <w:rPr>
          <w:spacing w:val="-3"/>
        </w:rPr>
        <w:t>выполнена правильно не менее чем наполовину допущена</w:t>
      </w:r>
      <w:proofErr w:type="gramEnd"/>
      <w:r w:rsidRPr="00E014B6">
        <w:rPr>
          <w:spacing w:val="-3"/>
        </w:rPr>
        <w:t xml:space="preserve">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E014B6" w:rsidRPr="00E014B6" w:rsidRDefault="00E014B6" w:rsidP="00E014B6">
      <w:pPr>
        <w:shd w:val="clear" w:color="auto" w:fill="FFFFFF"/>
        <w:jc w:val="both"/>
      </w:pPr>
      <w:proofErr w:type="gramStart"/>
      <w:r w:rsidRPr="00E014B6">
        <w:rPr>
          <w:b/>
          <w:bCs/>
          <w:spacing w:val="-3"/>
        </w:rPr>
        <w:t>Отметка «2»:</w:t>
      </w:r>
      <w:r w:rsidRPr="00E014B6">
        <w:rPr>
          <w:spacing w:val="-3"/>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или  работа не выполнена, полное отсутствие экспери</w:t>
      </w:r>
      <w:r w:rsidRPr="00E014B6">
        <w:rPr>
          <w:spacing w:val="-3"/>
        </w:rPr>
        <w:softHyphen/>
        <w:t>ментальных умений.</w:t>
      </w:r>
      <w:proofErr w:type="gramEnd"/>
    </w:p>
    <w:p w:rsidR="00E014B6" w:rsidRPr="00E014B6" w:rsidRDefault="00E014B6" w:rsidP="00E014B6">
      <w:pPr>
        <w:shd w:val="clear" w:color="auto" w:fill="FFFFFF"/>
        <w:jc w:val="both"/>
        <w:outlineLvl w:val="0"/>
        <w:rPr>
          <w:b/>
          <w:bCs/>
          <w:spacing w:val="-3"/>
        </w:rPr>
      </w:pPr>
    </w:p>
    <w:p w:rsidR="00E014B6" w:rsidRPr="00E014B6" w:rsidRDefault="00E014B6" w:rsidP="00E014B6">
      <w:pPr>
        <w:shd w:val="clear" w:color="auto" w:fill="FFFFFF"/>
        <w:jc w:val="both"/>
        <w:outlineLvl w:val="0"/>
      </w:pPr>
      <w:r w:rsidRPr="00E014B6">
        <w:rPr>
          <w:b/>
          <w:bCs/>
          <w:spacing w:val="-3"/>
        </w:rPr>
        <w:t>Оценка умений решать экспериментальные задачи</w:t>
      </w:r>
    </w:p>
    <w:p w:rsidR="00E014B6" w:rsidRPr="00E014B6" w:rsidRDefault="00E014B6" w:rsidP="00E014B6">
      <w:pPr>
        <w:shd w:val="clear" w:color="auto" w:fill="FFFFFF"/>
        <w:jc w:val="both"/>
      </w:pPr>
      <w:r w:rsidRPr="00E014B6">
        <w:rPr>
          <w:spacing w:val="-3"/>
        </w:rPr>
        <w:t xml:space="preserve">При оценке этого умения следует учитывать наблюдения учителя и предъявляемые учащимся результаты выполнения опытов. </w:t>
      </w:r>
    </w:p>
    <w:p w:rsidR="00E014B6" w:rsidRPr="00E014B6" w:rsidRDefault="00E014B6" w:rsidP="00E014B6">
      <w:pPr>
        <w:shd w:val="clear" w:color="auto" w:fill="FFFFFF"/>
        <w:jc w:val="both"/>
      </w:pPr>
      <w:r w:rsidRPr="00E014B6">
        <w:rPr>
          <w:b/>
          <w:bCs/>
          <w:spacing w:val="-3"/>
        </w:rPr>
        <w:t>Отметка «5»:</w:t>
      </w:r>
      <w:r w:rsidRPr="00E014B6">
        <w:t xml:space="preserve"> п</w:t>
      </w:r>
      <w:r w:rsidRPr="00E014B6">
        <w:rPr>
          <w:spacing w:val="-3"/>
        </w:rPr>
        <w:t xml:space="preserve">лан решения задачи составлен правильно, осуществлен подбор химических реактивов и оборудования, дано полное объяснение и сделаны выводы. </w:t>
      </w:r>
    </w:p>
    <w:p w:rsidR="00E014B6" w:rsidRPr="00E014B6" w:rsidRDefault="00E014B6" w:rsidP="00E014B6">
      <w:pPr>
        <w:shd w:val="clear" w:color="auto" w:fill="FFFFFF"/>
        <w:jc w:val="both"/>
      </w:pPr>
      <w:r w:rsidRPr="00E014B6">
        <w:rPr>
          <w:b/>
          <w:bCs/>
          <w:spacing w:val="-3"/>
        </w:rPr>
        <w:t>Отметка «4»:</w:t>
      </w:r>
      <w:r w:rsidRPr="00E014B6">
        <w:rPr>
          <w:spacing w:val="-3"/>
        </w:rPr>
        <w:t>план решения составлен правильно,осуществлен подбор химических реактивов и оборудования, допущено не более двух несущественных ошибок (в объяснении и выводах).</w:t>
      </w:r>
    </w:p>
    <w:p w:rsidR="00E014B6" w:rsidRPr="00E014B6" w:rsidRDefault="00E014B6" w:rsidP="00E014B6">
      <w:pPr>
        <w:shd w:val="clear" w:color="auto" w:fill="FFFFFF"/>
        <w:jc w:val="both"/>
      </w:pPr>
      <w:r w:rsidRPr="00E014B6">
        <w:rPr>
          <w:b/>
          <w:bCs/>
          <w:spacing w:val="-3"/>
        </w:rPr>
        <w:t>Отметка   «3»:</w:t>
      </w:r>
      <w:r w:rsidRPr="00E014B6">
        <w:rPr>
          <w:spacing w:val="-3"/>
        </w:rPr>
        <w:t xml:space="preserve">план  решения составлен правильно,осуществлен подбор химических  реактивов и оборудования, допущена существенная ошибка в объяснении и выводах. </w:t>
      </w:r>
    </w:p>
    <w:p w:rsidR="00E014B6" w:rsidRPr="00E014B6" w:rsidRDefault="00E014B6" w:rsidP="00E014B6">
      <w:pPr>
        <w:shd w:val="clear" w:color="auto" w:fill="FFFFFF"/>
        <w:jc w:val="both"/>
      </w:pPr>
      <w:r w:rsidRPr="00E014B6">
        <w:rPr>
          <w:b/>
          <w:bCs/>
          <w:spacing w:val="-3"/>
        </w:rPr>
        <w:lastRenderedPageBreak/>
        <w:t>Отметка  «2»:</w:t>
      </w:r>
      <w:r w:rsidRPr="00E014B6">
        <w:rPr>
          <w:spacing w:val="-3"/>
        </w:rPr>
        <w:t>допущены две  и более ошибки (в плане  решения,   в подборе химических,  реактивов и оборудования,   в объяснении и выводах), или задача не решена</w:t>
      </w:r>
    </w:p>
    <w:p w:rsidR="00E014B6" w:rsidRPr="00E014B6" w:rsidRDefault="00E014B6" w:rsidP="00E014B6">
      <w:pPr>
        <w:shd w:val="clear" w:color="auto" w:fill="FFFFFF"/>
        <w:jc w:val="both"/>
        <w:outlineLvl w:val="0"/>
        <w:rPr>
          <w:b/>
          <w:bCs/>
          <w:spacing w:val="-3"/>
        </w:rPr>
      </w:pPr>
    </w:p>
    <w:p w:rsidR="00DD6F6C" w:rsidRDefault="00DD6F6C" w:rsidP="00E014B6">
      <w:pPr>
        <w:shd w:val="clear" w:color="auto" w:fill="FFFFFF"/>
        <w:jc w:val="both"/>
        <w:outlineLvl w:val="0"/>
        <w:rPr>
          <w:b/>
          <w:bCs/>
          <w:spacing w:val="-3"/>
        </w:rPr>
      </w:pPr>
    </w:p>
    <w:p w:rsidR="00DD6F6C" w:rsidRDefault="00DD6F6C" w:rsidP="00E014B6">
      <w:pPr>
        <w:shd w:val="clear" w:color="auto" w:fill="FFFFFF"/>
        <w:jc w:val="both"/>
        <w:outlineLvl w:val="0"/>
        <w:rPr>
          <w:b/>
          <w:bCs/>
          <w:spacing w:val="-3"/>
        </w:rPr>
      </w:pPr>
    </w:p>
    <w:p w:rsidR="00E014B6" w:rsidRPr="00E014B6" w:rsidRDefault="00E014B6" w:rsidP="00E014B6">
      <w:pPr>
        <w:shd w:val="clear" w:color="auto" w:fill="FFFFFF"/>
        <w:jc w:val="both"/>
        <w:outlineLvl w:val="0"/>
      </w:pPr>
      <w:r w:rsidRPr="00E014B6">
        <w:rPr>
          <w:b/>
          <w:bCs/>
          <w:spacing w:val="-3"/>
        </w:rPr>
        <w:t>Оценка за письменную контрольную работу</w:t>
      </w:r>
    </w:p>
    <w:p w:rsidR="00DD6F6C" w:rsidRDefault="00E014B6" w:rsidP="00E014B6">
      <w:pPr>
        <w:shd w:val="clear" w:color="auto" w:fill="FFFFFF"/>
        <w:jc w:val="both"/>
        <w:rPr>
          <w:spacing w:val="-3"/>
        </w:rPr>
      </w:pPr>
      <w:r w:rsidRPr="00E014B6">
        <w:rPr>
          <w:spacing w:val="-3"/>
        </w:rPr>
        <w:t xml:space="preserve">При оценивании ответа учащегося необходимо читывать качество выполнения работы по заданиям. Контрольная работа оценивается в целом. </w:t>
      </w:r>
    </w:p>
    <w:p w:rsidR="00E014B6" w:rsidRPr="00E014B6" w:rsidRDefault="00E014B6" w:rsidP="00E014B6">
      <w:pPr>
        <w:shd w:val="clear" w:color="auto" w:fill="FFFFFF"/>
        <w:jc w:val="both"/>
      </w:pPr>
      <w:r w:rsidRPr="00E014B6">
        <w:rPr>
          <w:b/>
          <w:bCs/>
          <w:spacing w:val="-3"/>
        </w:rPr>
        <w:t>Отметка  «5»:</w:t>
      </w:r>
      <w:r w:rsidRPr="00E014B6">
        <w:rPr>
          <w:spacing w:val="-3"/>
        </w:rPr>
        <w:t>дан полный ответ на основе изученных теорий, возможна несущественная ошибка.</w:t>
      </w:r>
    </w:p>
    <w:p w:rsidR="00E014B6" w:rsidRPr="00E014B6" w:rsidRDefault="00E014B6" w:rsidP="00E014B6">
      <w:pPr>
        <w:shd w:val="clear" w:color="auto" w:fill="FFFFFF"/>
        <w:jc w:val="both"/>
      </w:pPr>
      <w:r w:rsidRPr="00E014B6">
        <w:rPr>
          <w:b/>
          <w:bCs/>
          <w:spacing w:val="-3"/>
        </w:rPr>
        <w:t>Отметка «4»:</w:t>
      </w:r>
      <w:r w:rsidRPr="00E014B6">
        <w:rPr>
          <w:spacing w:val="-3"/>
        </w:rPr>
        <w:t xml:space="preserve">допустима некоторая неполнота ответа, может быть не более двух несущественных ошибок. </w:t>
      </w:r>
    </w:p>
    <w:p w:rsidR="00E014B6" w:rsidRPr="00E014B6" w:rsidRDefault="00E014B6" w:rsidP="00E014B6">
      <w:pPr>
        <w:shd w:val="clear" w:color="auto" w:fill="FFFFFF"/>
        <w:jc w:val="both"/>
        <w:rPr>
          <w:spacing w:val="-3"/>
        </w:rPr>
      </w:pPr>
      <w:r w:rsidRPr="00E014B6">
        <w:rPr>
          <w:b/>
          <w:bCs/>
          <w:spacing w:val="-3"/>
        </w:rPr>
        <w:t>Отметка «3»:</w:t>
      </w:r>
      <w:r w:rsidRPr="00E014B6">
        <w:rPr>
          <w:spacing w:val="-3"/>
        </w:rPr>
        <w:t xml:space="preserve"> работа выполнена неполно (но не менее чем наполовину), имеется не более одной существенной ошибки и при этом 2-3 несущественные.</w:t>
      </w:r>
    </w:p>
    <w:p w:rsidR="00E014B6" w:rsidRPr="00E014B6" w:rsidRDefault="00E014B6" w:rsidP="00E014B6">
      <w:pPr>
        <w:shd w:val="clear" w:color="auto" w:fill="FFFFFF"/>
        <w:jc w:val="both"/>
      </w:pPr>
      <w:r w:rsidRPr="00E014B6">
        <w:rPr>
          <w:b/>
          <w:bCs/>
          <w:spacing w:val="-3"/>
        </w:rPr>
        <w:t>Отметка «2»:</w:t>
      </w:r>
      <w:r w:rsidRPr="00E014B6">
        <w:rPr>
          <w:spacing w:val="-3"/>
        </w:rPr>
        <w:t>работа выполнена меньше чем наполовину,имеется несколько существенных ошибок, или  работа не выполнена.</w:t>
      </w:r>
    </w:p>
    <w:p w:rsidR="00E014B6" w:rsidRPr="00E014B6" w:rsidRDefault="00E014B6" w:rsidP="00E014B6">
      <w:pPr>
        <w:shd w:val="clear" w:color="auto" w:fill="FFFFFF"/>
        <w:jc w:val="both"/>
      </w:pPr>
      <w:r w:rsidRPr="00E014B6">
        <w:rPr>
          <w:spacing w:val="-3"/>
        </w:rPr>
        <w:t>При оценке выполнения   письменной контрольной работы необходимо учитывать требования единого орфографического режима.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sz w:val="24"/>
          <w:szCs w:val="24"/>
        </w:rPr>
        <w:t>Домашнее задание</w:t>
      </w:r>
      <w:r w:rsidRPr="00E014B6">
        <w:rPr>
          <w:rFonts w:ascii="Times New Roman" w:hAnsi="Times New Roman"/>
          <w:sz w:val="24"/>
          <w:szCs w:val="24"/>
        </w:rPr>
        <w:t xml:space="preserve"> носит личностно ориентированный характер: индивидуальные и групповые задания практического, поискового, исследовательского и творческого характера.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b/>
          <w:sz w:val="24"/>
          <w:szCs w:val="24"/>
        </w:rPr>
        <w:t>Основные технологии обучения:</w:t>
      </w:r>
      <w:r w:rsidRPr="00E014B6">
        <w:rPr>
          <w:rFonts w:ascii="Times New Roman" w:hAnsi="Times New Roman"/>
          <w:sz w:val="24"/>
          <w:szCs w:val="24"/>
        </w:rPr>
        <w:t xml:space="preserve">  проблемно-поисковые, личностно-ориентированные. При изучении предмета используются наглядные </w:t>
      </w:r>
      <w:proofErr w:type="gramStart"/>
      <w:r w:rsidRPr="00E014B6">
        <w:rPr>
          <w:rFonts w:ascii="Times New Roman" w:hAnsi="Times New Roman"/>
          <w:sz w:val="24"/>
          <w:szCs w:val="24"/>
        </w:rPr>
        <w:t>материалы</w:t>
      </w:r>
      <w:proofErr w:type="gramEnd"/>
      <w:r w:rsidRPr="00E014B6">
        <w:rPr>
          <w:rFonts w:ascii="Times New Roman" w:hAnsi="Times New Roman"/>
          <w:sz w:val="24"/>
          <w:szCs w:val="24"/>
        </w:rPr>
        <w:t xml:space="preserve">  и проводится химический эксперимент </w:t>
      </w:r>
    </w:p>
    <w:p w:rsidR="00E014B6" w:rsidRPr="00E014B6" w:rsidRDefault="00E014B6" w:rsidP="00E014B6">
      <w:pPr>
        <w:pStyle w:val="af"/>
        <w:jc w:val="both"/>
        <w:rPr>
          <w:rFonts w:ascii="Times New Roman" w:hAnsi="Times New Roman"/>
          <w:b/>
          <w:bCs/>
          <w:sz w:val="24"/>
          <w:szCs w:val="24"/>
        </w:rPr>
      </w:pPr>
      <w:r w:rsidRPr="00E014B6">
        <w:rPr>
          <w:rFonts w:ascii="Times New Roman" w:hAnsi="Times New Roman"/>
          <w:b/>
          <w:bCs/>
          <w:sz w:val="24"/>
          <w:szCs w:val="24"/>
        </w:rPr>
        <w:t>Материально-техническое  обеспечение курса географии</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Учебно-методическая литература</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w:t>
      </w:r>
      <w:proofErr w:type="spellStart"/>
      <w:r w:rsidRPr="00E014B6">
        <w:rPr>
          <w:rFonts w:ascii="Times New Roman" w:hAnsi="Times New Roman"/>
          <w:sz w:val="24"/>
          <w:szCs w:val="24"/>
        </w:rPr>
        <w:t>Аудиовидеоаппаратура</w:t>
      </w:r>
      <w:proofErr w:type="spellEnd"/>
      <w:r w:rsidRPr="00E014B6">
        <w:rPr>
          <w:rFonts w:ascii="Times New Roman" w:hAnsi="Times New Roman"/>
          <w:sz w:val="24"/>
          <w:szCs w:val="24"/>
        </w:rPr>
        <w:t>, проекционная аппаратура</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Средства программного обучения и контроля знаний</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Модели, коллекции, реактивы</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 • Химическая посуда </w:t>
      </w:r>
    </w:p>
    <w:p w:rsidR="00E014B6" w:rsidRPr="00E014B6" w:rsidRDefault="00E014B6" w:rsidP="00E014B6">
      <w:pPr>
        <w:pStyle w:val="a7"/>
        <w:jc w:val="center"/>
        <w:rPr>
          <w:rFonts w:ascii="Times New Roman" w:hAnsi="Times New Roman" w:cs="Times New Roman"/>
          <w:b/>
          <w:bCs/>
          <w:spacing w:val="-9"/>
        </w:rPr>
      </w:pPr>
      <w:r w:rsidRPr="00E014B6">
        <w:rPr>
          <w:rFonts w:ascii="Times New Roman" w:hAnsi="Times New Roman" w:cs="Times New Roman"/>
          <w:b/>
          <w:bCs/>
          <w:spacing w:val="-9"/>
        </w:rPr>
        <w:t>Учебно-методические  средства  обучения</w:t>
      </w:r>
    </w:p>
    <w:p w:rsidR="00E014B6" w:rsidRPr="00E014B6" w:rsidRDefault="00E014B6" w:rsidP="00E014B6">
      <w:pPr>
        <w:pStyle w:val="af"/>
        <w:rPr>
          <w:rFonts w:ascii="Times New Roman" w:hAnsi="Times New Roman"/>
          <w:b/>
          <w:bCs/>
          <w:sz w:val="24"/>
          <w:szCs w:val="24"/>
        </w:rPr>
      </w:pPr>
      <w:r w:rsidRPr="00E014B6">
        <w:rPr>
          <w:rFonts w:ascii="Times New Roman" w:hAnsi="Times New Roman"/>
          <w:b/>
          <w:bCs/>
          <w:sz w:val="24"/>
          <w:szCs w:val="24"/>
        </w:rPr>
        <w:t>Литература:</w:t>
      </w:r>
    </w:p>
    <w:p w:rsidR="00E014B6" w:rsidRPr="00E014B6" w:rsidRDefault="00E014B6" w:rsidP="00E014B6">
      <w:pPr>
        <w:rPr>
          <w:b/>
          <w:bCs/>
        </w:rPr>
      </w:pPr>
      <w:r w:rsidRPr="00E014B6">
        <w:rPr>
          <w:b/>
          <w:bCs/>
        </w:rPr>
        <w:t>- основная</w:t>
      </w:r>
    </w:p>
    <w:p w:rsidR="00E014B6" w:rsidRPr="00E014B6" w:rsidRDefault="00E014B6" w:rsidP="00E014B6">
      <w:pPr>
        <w:pStyle w:val="af"/>
        <w:rPr>
          <w:rFonts w:ascii="Times New Roman" w:hAnsi="Times New Roman"/>
          <w:b/>
          <w:sz w:val="24"/>
          <w:szCs w:val="24"/>
        </w:rPr>
      </w:pPr>
      <w:r w:rsidRPr="00E014B6">
        <w:rPr>
          <w:rFonts w:ascii="Times New Roman" w:hAnsi="Times New Roman"/>
          <w:b/>
          <w:sz w:val="24"/>
          <w:szCs w:val="24"/>
        </w:rPr>
        <w:t>8 класс</w:t>
      </w:r>
    </w:p>
    <w:p w:rsidR="00E014B6" w:rsidRPr="00E014B6" w:rsidRDefault="00E014B6" w:rsidP="00E014B6">
      <w:pPr>
        <w:pStyle w:val="af"/>
        <w:rPr>
          <w:rFonts w:ascii="Times New Roman" w:hAnsi="Times New Roman"/>
          <w:spacing w:val="-9"/>
          <w:sz w:val="24"/>
          <w:szCs w:val="24"/>
        </w:rPr>
      </w:pPr>
      <w:r w:rsidRPr="00E014B6">
        <w:rPr>
          <w:rFonts w:ascii="Times New Roman" w:hAnsi="Times New Roman"/>
          <w:sz w:val="24"/>
          <w:szCs w:val="24"/>
        </w:rPr>
        <w:t xml:space="preserve">1. Химия. 8 класс : учебник/ О.С. Габриелян. – 3 –е изд., </w:t>
      </w:r>
      <w:proofErr w:type="spellStart"/>
      <w:r w:rsidRPr="00E014B6">
        <w:rPr>
          <w:rFonts w:ascii="Times New Roman" w:hAnsi="Times New Roman"/>
          <w:sz w:val="24"/>
          <w:szCs w:val="24"/>
        </w:rPr>
        <w:t>перераб</w:t>
      </w:r>
      <w:proofErr w:type="spellEnd"/>
      <w:r w:rsidRPr="00E014B6">
        <w:rPr>
          <w:rFonts w:ascii="Times New Roman" w:hAnsi="Times New Roman"/>
          <w:sz w:val="24"/>
          <w:szCs w:val="24"/>
        </w:rPr>
        <w:t xml:space="preserve">. </w:t>
      </w:r>
      <w:proofErr w:type="gramStart"/>
      <w:r w:rsidRPr="00E014B6">
        <w:rPr>
          <w:rFonts w:ascii="Times New Roman" w:hAnsi="Times New Roman"/>
          <w:sz w:val="24"/>
          <w:szCs w:val="24"/>
        </w:rPr>
        <w:t>–М</w:t>
      </w:r>
      <w:proofErr w:type="gramEnd"/>
      <w:r w:rsidRPr="00E014B6">
        <w:rPr>
          <w:rFonts w:ascii="Times New Roman" w:hAnsi="Times New Roman"/>
          <w:sz w:val="24"/>
          <w:szCs w:val="24"/>
        </w:rPr>
        <w:t>.: Дрофа,2014.-287.</w:t>
      </w:r>
    </w:p>
    <w:p w:rsidR="00E014B6" w:rsidRPr="00E014B6" w:rsidRDefault="00E014B6" w:rsidP="00E014B6">
      <w:pPr>
        <w:pStyle w:val="af"/>
        <w:rPr>
          <w:rFonts w:ascii="Times New Roman" w:hAnsi="Times New Roman"/>
          <w:sz w:val="24"/>
          <w:szCs w:val="24"/>
        </w:rPr>
      </w:pPr>
      <w:r w:rsidRPr="00E014B6">
        <w:rPr>
          <w:rFonts w:ascii="Times New Roman" w:hAnsi="Times New Roman"/>
          <w:spacing w:val="-9"/>
          <w:sz w:val="24"/>
          <w:szCs w:val="24"/>
        </w:rPr>
        <w:t xml:space="preserve">2. </w:t>
      </w:r>
      <w:r w:rsidRPr="00E014B6">
        <w:rPr>
          <w:rFonts w:ascii="Times New Roman" w:hAnsi="Times New Roman"/>
          <w:sz w:val="24"/>
          <w:szCs w:val="24"/>
        </w:rPr>
        <w:t xml:space="preserve">О.С. Габриелян, С.А. Сладков. 8 класс. Рабочая тетрадь. </w:t>
      </w:r>
      <w:proofErr w:type="gramStart"/>
      <w:r w:rsidRPr="00E014B6">
        <w:rPr>
          <w:rFonts w:ascii="Times New Roman" w:hAnsi="Times New Roman"/>
          <w:sz w:val="24"/>
          <w:szCs w:val="24"/>
        </w:rPr>
        <w:t>-</w:t>
      </w:r>
      <w:r w:rsidRPr="00E014B6">
        <w:rPr>
          <w:rFonts w:ascii="Times New Roman" w:eastAsia="Times New Roman" w:hAnsi="Times New Roman"/>
          <w:sz w:val="24"/>
          <w:szCs w:val="24"/>
        </w:rPr>
        <w:t>М</w:t>
      </w:r>
      <w:proofErr w:type="gramEnd"/>
      <w:r w:rsidRPr="00E014B6">
        <w:rPr>
          <w:rFonts w:ascii="Times New Roman" w:hAnsi="Times New Roman"/>
          <w:sz w:val="24"/>
          <w:szCs w:val="24"/>
        </w:rPr>
        <w:t xml:space="preserve">. : Дрофа, </w:t>
      </w:r>
      <w:r w:rsidRPr="00DD6F6C">
        <w:rPr>
          <w:rFonts w:ascii="Times New Roman" w:hAnsi="Times New Roman"/>
          <w:b/>
          <w:color w:val="FF0000"/>
          <w:sz w:val="24"/>
          <w:szCs w:val="24"/>
        </w:rPr>
        <w:t>2014.</w:t>
      </w:r>
    </w:p>
    <w:p w:rsidR="00E014B6" w:rsidRPr="00E014B6" w:rsidRDefault="00E014B6" w:rsidP="00E014B6">
      <w:pPr>
        <w:pStyle w:val="af"/>
        <w:rPr>
          <w:rFonts w:ascii="Times New Roman" w:hAnsi="Times New Roman"/>
          <w:b/>
          <w:bCs/>
          <w:sz w:val="24"/>
          <w:szCs w:val="24"/>
        </w:rPr>
      </w:pPr>
      <w:r w:rsidRPr="00E014B6">
        <w:rPr>
          <w:rFonts w:ascii="Times New Roman" w:hAnsi="Times New Roman"/>
          <w:b/>
          <w:bCs/>
          <w:sz w:val="24"/>
          <w:szCs w:val="24"/>
        </w:rPr>
        <w:t>9 класс</w:t>
      </w:r>
    </w:p>
    <w:p w:rsidR="00E014B6" w:rsidRPr="00E014B6" w:rsidRDefault="00E014B6" w:rsidP="00E014B6">
      <w:pPr>
        <w:pStyle w:val="af"/>
        <w:rPr>
          <w:rFonts w:ascii="Times New Roman" w:hAnsi="Times New Roman"/>
          <w:spacing w:val="-9"/>
          <w:sz w:val="24"/>
          <w:szCs w:val="24"/>
        </w:rPr>
      </w:pPr>
      <w:r w:rsidRPr="00E014B6">
        <w:rPr>
          <w:rFonts w:ascii="Times New Roman" w:hAnsi="Times New Roman"/>
          <w:sz w:val="24"/>
          <w:szCs w:val="24"/>
        </w:rPr>
        <w:t>1. Химия. 9 класс : учебник/ О.С. Габриелян. – 4 –е изд., стереотип</w:t>
      </w:r>
      <w:proofErr w:type="gramStart"/>
      <w:r w:rsidRPr="00E014B6">
        <w:rPr>
          <w:rFonts w:ascii="Times New Roman" w:hAnsi="Times New Roman"/>
          <w:sz w:val="24"/>
          <w:szCs w:val="24"/>
        </w:rPr>
        <w:t>.. –</w:t>
      </w:r>
      <w:proofErr w:type="gramEnd"/>
      <w:r w:rsidRPr="00E014B6">
        <w:rPr>
          <w:rFonts w:ascii="Times New Roman" w:hAnsi="Times New Roman"/>
          <w:sz w:val="24"/>
          <w:szCs w:val="24"/>
        </w:rPr>
        <w:t>М.: Дрофа,2016.-319.</w:t>
      </w:r>
    </w:p>
    <w:p w:rsidR="00E014B6" w:rsidRPr="00E014B6" w:rsidRDefault="00E014B6" w:rsidP="00E014B6">
      <w:r w:rsidRPr="00E014B6">
        <w:rPr>
          <w:spacing w:val="-9"/>
        </w:rPr>
        <w:t>2.</w:t>
      </w:r>
      <w:r w:rsidRPr="00E014B6">
        <w:t xml:space="preserve"> О.С. Габриелян. 9 класс. Рабочая тетрадь. </w:t>
      </w:r>
      <w:proofErr w:type="gramStart"/>
      <w:r w:rsidRPr="00E014B6">
        <w:t>-М</w:t>
      </w:r>
      <w:proofErr w:type="gramEnd"/>
      <w:r w:rsidRPr="00E014B6">
        <w:t>. : Дрофа,2016</w:t>
      </w:r>
    </w:p>
    <w:p w:rsidR="00E014B6" w:rsidRPr="00E014B6" w:rsidRDefault="00E014B6" w:rsidP="00E014B6">
      <w:pPr>
        <w:rPr>
          <w:b/>
        </w:rPr>
      </w:pPr>
      <w:r w:rsidRPr="00E014B6">
        <w:rPr>
          <w:b/>
        </w:rPr>
        <w:t xml:space="preserve">Дидактический материал: </w:t>
      </w:r>
    </w:p>
    <w:p w:rsidR="00E014B6" w:rsidRPr="00E014B6" w:rsidRDefault="00E014B6" w:rsidP="00E014B6">
      <w:pPr>
        <w:pStyle w:val="af"/>
        <w:rPr>
          <w:rFonts w:ascii="Times New Roman" w:hAnsi="Times New Roman"/>
          <w:sz w:val="24"/>
          <w:szCs w:val="24"/>
          <w:shd w:val="clear" w:color="auto" w:fill="FFFFFF"/>
        </w:rPr>
      </w:pPr>
      <w:r w:rsidRPr="00E014B6">
        <w:rPr>
          <w:rFonts w:ascii="Times New Roman" w:hAnsi="Times New Roman"/>
          <w:bCs/>
          <w:sz w:val="24"/>
          <w:szCs w:val="24"/>
        </w:rPr>
        <w:t xml:space="preserve">1. </w:t>
      </w:r>
      <w:r w:rsidRPr="00E014B6">
        <w:rPr>
          <w:rFonts w:ascii="Times New Roman" w:hAnsi="Times New Roman"/>
          <w:sz w:val="24"/>
          <w:szCs w:val="24"/>
        </w:rPr>
        <w:t xml:space="preserve">Примерная программа по учебным предметам. Химия.8-9 классы. </w:t>
      </w:r>
      <w:r w:rsidRPr="00E014B6">
        <w:rPr>
          <w:rFonts w:ascii="Times New Roman" w:hAnsi="Times New Roman"/>
          <w:sz w:val="24"/>
          <w:szCs w:val="24"/>
          <w:shd w:val="clear" w:color="auto" w:fill="FFFFFF"/>
        </w:rPr>
        <w:t xml:space="preserve">Просвещение, 2011 (Стандарты второго поколения). </w:t>
      </w:r>
    </w:p>
    <w:p w:rsidR="00E014B6" w:rsidRPr="00E014B6" w:rsidRDefault="00E014B6" w:rsidP="00E014B6">
      <w:pPr>
        <w:pStyle w:val="af"/>
        <w:rPr>
          <w:rFonts w:ascii="Times New Roman" w:hAnsi="Times New Roman"/>
          <w:sz w:val="24"/>
          <w:szCs w:val="24"/>
        </w:rPr>
      </w:pPr>
      <w:r w:rsidRPr="00E014B6">
        <w:rPr>
          <w:rFonts w:ascii="Times New Roman" w:hAnsi="Times New Roman"/>
          <w:bCs/>
          <w:sz w:val="24"/>
          <w:szCs w:val="24"/>
        </w:rPr>
        <w:t>2. Химия. 7-9 классы: Рабочие программы/сост. Т.Д. Гамбурцева.-3 –е изд., стереотип.-М.: Дрофа, 2015.-159. (</w:t>
      </w:r>
      <w:r w:rsidRPr="00E014B6">
        <w:rPr>
          <w:rFonts w:ascii="Times New Roman" w:hAnsi="Times New Roman"/>
          <w:sz w:val="24"/>
          <w:szCs w:val="24"/>
        </w:rPr>
        <w:t>Программа курса химии  для 8-9 классов общеобразовательных учреждений</w:t>
      </w:r>
      <w:proofErr w:type="gramStart"/>
      <w:r w:rsidRPr="00E014B6">
        <w:rPr>
          <w:rFonts w:ascii="Times New Roman" w:hAnsi="Times New Roman"/>
          <w:sz w:val="24"/>
          <w:szCs w:val="24"/>
        </w:rPr>
        <w:t>.А</w:t>
      </w:r>
      <w:proofErr w:type="gramEnd"/>
      <w:r w:rsidRPr="00E014B6">
        <w:rPr>
          <w:rFonts w:ascii="Times New Roman" w:hAnsi="Times New Roman"/>
          <w:sz w:val="24"/>
          <w:szCs w:val="24"/>
        </w:rPr>
        <w:t xml:space="preserve">втор - О.С. Габриелян.). </w:t>
      </w:r>
    </w:p>
    <w:p w:rsidR="00E014B6" w:rsidRPr="00E014B6" w:rsidRDefault="00E014B6" w:rsidP="00E014B6">
      <w:pPr>
        <w:pStyle w:val="af"/>
        <w:rPr>
          <w:rFonts w:ascii="Times New Roman" w:hAnsi="Times New Roman"/>
          <w:sz w:val="24"/>
          <w:szCs w:val="24"/>
        </w:rPr>
      </w:pPr>
      <w:r w:rsidRPr="00E014B6">
        <w:rPr>
          <w:rFonts w:ascii="Times New Roman" w:hAnsi="Times New Roman"/>
          <w:bCs/>
          <w:sz w:val="24"/>
          <w:szCs w:val="24"/>
        </w:rPr>
        <w:t xml:space="preserve">3. </w:t>
      </w:r>
      <w:r w:rsidRPr="00E014B6">
        <w:rPr>
          <w:rFonts w:ascii="Times New Roman" w:hAnsi="Times New Roman"/>
          <w:sz w:val="24"/>
          <w:szCs w:val="24"/>
        </w:rPr>
        <w:t xml:space="preserve">Контрольные и самостоятельные  работы по химии: 8 класс:  к учебнику О.С. Габриеляна «Химия. 8 класс». ФГОС (к новому учебнику)/Н.С. Павлова.-4-е изд., </w:t>
      </w:r>
      <w:proofErr w:type="spellStart"/>
      <w:r w:rsidRPr="00E014B6">
        <w:rPr>
          <w:rFonts w:ascii="Times New Roman" w:hAnsi="Times New Roman"/>
          <w:sz w:val="24"/>
          <w:szCs w:val="24"/>
        </w:rPr>
        <w:t>перераб</w:t>
      </w:r>
      <w:proofErr w:type="spellEnd"/>
      <w:r w:rsidRPr="00E014B6">
        <w:rPr>
          <w:rFonts w:ascii="Times New Roman" w:hAnsi="Times New Roman"/>
          <w:sz w:val="24"/>
          <w:szCs w:val="24"/>
        </w:rPr>
        <w:t xml:space="preserve">. И доп.-М.: Издательство «Экзамен»,2016.-253.   </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 xml:space="preserve">4. Контрольные и самостоятельные  работы по химии: 8 класс:  к учебнику О.С. Габриеляна «Химия. 9 класс». ФГОС (к новому учебнику)/Н.С. Павлова.-2-е изд., </w:t>
      </w:r>
      <w:proofErr w:type="spellStart"/>
      <w:r w:rsidRPr="00E014B6">
        <w:rPr>
          <w:rFonts w:ascii="Times New Roman" w:hAnsi="Times New Roman"/>
          <w:sz w:val="24"/>
          <w:szCs w:val="24"/>
        </w:rPr>
        <w:t>перераб</w:t>
      </w:r>
      <w:proofErr w:type="spellEnd"/>
      <w:r w:rsidRPr="00E014B6">
        <w:rPr>
          <w:rFonts w:ascii="Times New Roman" w:hAnsi="Times New Roman"/>
          <w:sz w:val="24"/>
          <w:szCs w:val="24"/>
        </w:rPr>
        <w:t xml:space="preserve">. И доп.-М.: Издательство «Экзамен»,2015.-189.   </w:t>
      </w:r>
    </w:p>
    <w:p w:rsidR="00E014B6" w:rsidRPr="00E014B6" w:rsidRDefault="00E014B6" w:rsidP="00E014B6">
      <w:pPr>
        <w:pStyle w:val="af"/>
        <w:rPr>
          <w:rFonts w:ascii="Times New Roman" w:hAnsi="Times New Roman"/>
          <w:sz w:val="24"/>
          <w:szCs w:val="24"/>
        </w:rPr>
      </w:pPr>
      <w:r w:rsidRPr="00E014B6">
        <w:rPr>
          <w:rFonts w:ascii="Times New Roman" w:hAnsi="Times New Roman"/>
          <w:sz w:val="24"/>
          <w:szCs w:val="24"/>
        </w:rPr>
        <w:t>5. Химия в таблицах. 8-11 класс. Справочное пособие. Автор-0составитель А.Е. Насонова. – 16-е изд., стереотип. – М.: Дрофа, 2013.</w:t>
      </w:r>
    </w:p>
    <w:p w:rsidR="00E014B6" w:rsidRDefault="00E014B6"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Default="00DD6F6C" w:rsidP="00E014B6">
      <w:pPr>
        <w:pStyle w:val="af"/>
        <w:rPr>
          <w:rFonts w:ascii="Times New Roman" w:hAnsi="Times New Roman"/>
          <w:b/>
          <w:sz w:val="24"/>
          <w:szCs w:val="24"/>
        </w:rPr>
      </w:pPr>
    </w:p>
    <w:p w:rsidR="00DD6F6C" w:rsidRPr="00E014B6" w:rsidRDefault="00DD6F6C" w:rsidP="00E014B6">
      <w:pPr>
        <w:pStyle w:val="af"/>
        <w:rPr>
          <w:rFonts w:ascii="Times New Roman" w:hAnsi="Times New Roman"/>
          <w:b/>
          <w:sz w:val="24"/>
          <w:szCs w:val="24"/>
        </w:rPr>
      </w:pPr>
    </w:p>
    <w:p w:rsidR="00E014B6" w:rsidRPr="00E014B6" w:rsidRDefault="00E014B6" w:rsidP="00E014B6">
      <w:pPr>
        <w:pStyle w:val="af"/>
        <w:rPr>
          <w:rFonts w:ascii="Times New Roman" w:hAnsi="Times New Roman"/>
          <w:color w:val="FF0000"/>
          <w:sz w:val="24"/>
          <w:szCs w:val="24"/>
        </w:rPr>
      </w:pPr>
    </w:p>
    <w:p w:rsidR="00E014B6" w:rsidRPr="00E014B6" w:rsidRDefault="00E014B6" w:rsidP="00E014B6">
      <w:pPr>
        <w:pStyle w:val="af"/>
        <w:rPr>
          <w:rFonts w:ascii="Times New Roman" w:hAnsi="Times New Roman"/>
          <w:color w:val="FF0000"/>
          <w:sz w:val="24"/>
          <w:szCs w:val="24"/>
        </w:rPr>
      </w:pPr>
    </w:p>
    <w:p w:rsidR="00E014B6" w:rsidRPr="00E014B6" w:rsidRDefault="00E014B6" w:rsidP="00E014B6">
      <w:pPr>
        <w:pStyle w:val="af"/>
        <w:rPr>
          <w:rFonts w:ascii="Times New Roman" w:hAnsi="Times New Roman"/>
          <w:color w:val="FF0000"/>
          <w:sz w:val="24"/>
          <w:szCs w:val="24"/>
        </w:rPr>
      </w:pPr>
    </w:p>
    <w:p w:rsidR="00E014B6" w:rsidRPr="00E014B6" w:rsidRDefault="00E014B6" w:rsidP="00E014B6">
      <w:pPr>
        <w:widowControl w:val="0"/>
        <w:tabs>
          <w:tab w:val="left" w:pos="993"/>
        </w:tabs>
        <w:autoSpaceDE w:val="0"/>
        <w:autoSpaceDN w:val="0"/>
        <w:adjustRightInd w:val="0"/>
        <w:jc w:val="center"/>
        <w:rPr>
          <w:b/>
        </w:rPr>
      </w:pPr>
      <w:r w:rsidRPr="00E014B6">
        <w:rPr>
          <w:b/>
        </w:rPr>
        <w:t xml:space="preserve">РАЗДЕЛ 3. ТЕМАТИЧЕСКОЕ ПЛАНИРОВАНИЕ </w:t>
      </w:r>
    </w:p>
    <w:p w:rsidR="00E014B6" w:rsidRPr="00E014B6" w:rsidRDefault="00E014B6" w:rsidP="00E014B6">
      <w:pPr>
        <w:widowControl w:val="0"/>
        <w:tabs>
          <w:tab w:val="left" w:pos="993"/>
          <w:tab w:val="center" w:pos="4749"/>
          <w:tab w:val="left" w:pos="7776"/>
        </w:tabs>
        <w:autoSpaceDE w:val="0"/>
        <w:autoSpaceDN w:val="0"/>
        <w:adjustRightInd w:val="0"/>
        <w:rPr>
          <w:b/>
        </w:rPr>
      </w:pPr>
      <w:r w:rsidRPr="00E014B6">
        <w:rPr>
          <w:b/>
        </w:rPr>
        <w:tab/>
      </w:r>
      <w:r w:rsidRPr="00E014B6">
        <w:rPr>
          <w:b/>
        </w:rPr>
        <w:tab/>
        <w:t xml:space="preserve">С УКАЗАНИЕМ КОЛИЧЕСТВА ЧАСОВ, </w:t>
      </w:r>
      <w:r w:rsidRPr="00E014B6">
        <w:rPr>
          <w:b/>
        </w:rPr>
        <w:tab/>
      </w:r>
    </w:p>
    <w:p w:rsidR="00E014B6" w:rsidRPr="00E014B6" w:rsidRDefault="00E014B6" w:rsidP="00E014B6">
      <w:pPr>
        <w:widowControl w:val="0"/>
        <w:tabs>
          <w:tab w:val="left" w:pos="993"/>
        </w:tabs>
        <w:autoSpaceDE w:val="0"/>
        <w:autoSpaceDN w:val="0"/>
        <w:adjustRightInd w:val="0"/>
        <w:jc w:val="center"/>
        <w:rPr>
          <w:b/>
        </w:rPr>
      </w:pPr>
      <w:proofErr w:type="gramStart"/>
      <w:r w:rsidRPr="00E014B6">
        <w:rPr>
          <w:b/>
        </w:rPr>
        <w:t>ОТВОДИМЫХ</w:t>
      </w:r>
      <w:proofErr w:type="gramEnd"/>
      <w:r w:rsidRPr="00E014B6">
        <w:rPr>
          <w:b/>
        </w:rPr>
        <w:t xml:space="preserve"> НА ОСВОЕНИЕ КАЖДОЙ ТЕМЫ</w:t>
      </w:r>
    </w:p>
    <w:p w:rsidR="00E014B6" w:rsidRPr="00E014B6" w:rsidRDefault="00E014B6" w:rsidP="00E014B6">
      <w:pPr>
        <w:widowControl w:val="0"/>
        <w:tabs>
          <w:tab w:val="left" w:pos="993"/>
        </w:tabs>
        <w:autoSpaceDE w:val="0"/>
        <w:autoSpaceDN w:val="0"/>
        <w:adjustRightInd w:val="0"/>
        <w:jc w:val="center"/>
        <w:rPr>
          <w:b/>
        </w:rPr>
      </w:pPr>
    </w:p>
    <w:tbl>
      <w:tblPr>
        <w:tblpPr w:leftFromText="180" w:rightFromText="180" w:vertAnchor="text" w:tblpX="41"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134"/>
        <w:gridCol w:w="7797"/>
      </w:tblGrid>
      <w:tr w:rsidR="00E014B6" w:rsidRPr="00E014B6" w:rsidTr="00E014B6">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t>Тема</w:t>
            </w:r>
          </w:p>
        </w:tc>
        <w:tc>
          <w:tcPr>
            <w:tcW w:w="1134" w:type="dxa"/>
          </w:tcPr>
          <w:p w:rsidR="00E014B6" w:rsidRPr="00E014B6" w:rsidRDefault="00E014B6" w:rsidP="00E014B6">
            <w:pPr>
              <w:widowControl w:val="0"/>
              <w:tabs>
                <w:tab w:val="left" w:pos="993"/>
              </w:tabs>
              <w:autoSpaceDE w:val="0"/>
              <w:autoSpaceDN w:val="0"/>
              <w:adjustRightInd w:val="0"/>
              <w:jc w:val="center"/>
              <w:rPr>
                <w:b/>
              </w:rPr>
            </w:pPr>
            <w:r w:rsidRPr="00E014B6">
              <w:rPr>
                <w:b/>
              </w:rPr>
              <w:t>Количество часов</w:t>
            </w:r>
          </w:p>
        </w:tc>
        <w:tc>
          <w:tcPr>
            <w:tcW w:w="7797" w:type="dxa"/>
          </w:tcPr>
          <w:p w:rsidR="00E014B6" w:rsidRPr="00E014B6" w:rsidRDefault="00E014B6" w:rsidP="00E014B6">
            <w:pPr>
              <w:widowControl w:val="0"/>
              <w:tabs>
                <w:tab w:val="left" w:pos="993"/>
              </w:tabs>
              <w:autoSpaceDE w:val="0"/>
              <w:autoSpaceDN w:val="0"/>
              <w:adjustRightInd w:val="0"/>
              <w:jc w:val="both"/>
              <w:rPr>
                <w:b/>
              </w:rPr>
            </w:pPr>
            <w:r w:rsidRPr="00E014B6">
              <w:rPr>
                <w:b/>
              </w:rPr>
              <w:t>Характеристика видов учебной деятельности ученика</w:t>
            </w:r>
          </w:p>
        </w:tc>
      </w:tr>
      <w:tr w:rsidR="00E014B6" w:rsidRPr="00E014B6" w:rsidTr="00E014B6">
        <w:tc>
          <w:tcPr>
            <w:tcW w:w="10740" w:type="dxa"/>
            <w:gridSpan w:val="3"/>
          </w:tcPr>
          <w:p w:rsidR="00E014B6" w:rsidRPr="00E014B6" w:rsidRDefault="00E014B6" w:rsidP="00E014B6">
            <w:pPr>
              <w:widowControl w:val="0"/>
              <w:tabs>
                <w:tab w:val="left" w:pos="993"/>
              </w:tabs>
              <w:autoSpaceDE w:val="0"/>
              <w:autoSpaceDN w:val="0"/>
              <w:adjustRightInd w:val="0"/>
              <w:jc w:val="both"/>
              <w:rPr>
                <w:b/>
              </w:rPr>
            </w:pPr>
            <w:r w:rsidRPr="00E014B6">
              <w:rPr>
                <w:b/>
              </w:rPr>
              <w:t>8 класс</w:t>
            </w:r>
          </w:p>
        </w:tc>
      </w:tr>
      <w:tr w:rsidR="00E014B6" w:rsidRPr="00E014B6" w:rsidTr="00E014B6">
        <w:trPr>
          <w:trHeight w:val="320"/>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rFonts w:eastAsia="Times New Roman CYR"/>
                <w:b/>
                <w:bCs/>
              </w:rPr>
              <w:t>Введение</w:t>
            </w:r>
          </w:p>
        </w:tc>
        <w:tc>
          <w:tcPr>
            <w:tcW w:w="1134" w:type="dxa"/>
          </w:tcPr>
          <w:p w:rsidR="00E014B6" w:rsidRPr="00E014B6" w:rsidRDefault="00E014B6" w:rsidP="00E014B6">
            <w:pPr>
              <w:widowControl w:val="0"/>
              <w:tabs>
                <w:tab w:val="left" w:pos="993"/>
              </w:tabs>
              <w:autoSpaceDE w:val="0"/>
              <w:autoSpaceDN w:val="0"/>
              <w:adjustRightInd w:val="0"/>
              <w:jc w:val="center"/>
              <w:rPr>
                <w:b/>
              </w:rPr>
            </w:pPr>
            <w:r w:rsidRPr="00E014B6">
              <w:rPr>
                <w:b/>
              </w:rPr>
              <w:t>4</w:t>
            </w:r>
          </w:p>
        </w:tc>
        <w:tc>
          <w:tcPr>
            <w:tcW w:w="7797" w:type="dxa"/>
          </w:tcPr>
          <w:p w:rsidR="00E014B6" w:rsidRPr="00E014B6" w:rsidRDefault="00E014B6" w:rsidP="00E014B6">
            <w:pPr>
              <w:pStyle w:val="af"/>
              <w:jc w:val="both"/>
              <w:rPr>
                <w:rFonts w:ascii="Times New Roman" w:hAnsi="Times New Roman"/>
                <w:sz w:val="24"/>
                <w:szCs w:val="24"/>
                <w:lang w:eastAsia="ru-RU"/>
              </w:rPr>
            </w:pPr>
            <w:proofErr w:type="gramStart"/>
            <w:r w:rsidRPr="00E014B6">
              <w:rPr>
                <w:rFonts w:ascii="Times New Roman" w:hAnsi="Times New Roman"/>
                <w:sz w:val="24"/>
                <w:szCs w:val="24"/>
                <w:lang w:eastAsia="ru-RU"/>
              </w:rPr>
              <w:t>Определения понятий «атом», «молекула», «химический элемент», «вещество», «простое вещество», «сложное вещество», «свойства веществ».</w:t>
            </w:r>
            <w:proofErr w:type="gramEnd"/>
            <w:r w:rsidRPr="00E014B6">
              <w:rPr>
                <w:rFonts w:ascii="Times New Roman" w:hAnsi="Times New Roman"/>
                <w:sz w:val="24"/>
                <w:szCs w:val="24"/>
                <w:lang w:eastAsia="ru-RU"/>
              </w:rPr>
              <w:t xml:space="preserve"> Описание и сравнение предметов изучения естественнонаучных дисциплин, в том числе химии. Классификация веществ по составу (</w:t>
            </w:r>
            <w:proofErr w:type="gramStart"/>
            <w:r w:rsidRPr="00E014B6">
              <w:rPr>
                <w:rFonts w:ascii="Times New Roman" w:hAnsi="Times New Roman"/>
                <w:sz w:val="24"/>
                <w:szCs w:val="24"/>
                <w:lang w:eastAsia="ru-RU"/>
              </w:rPr>
              <w:t>простые</w:t>
            </w:r>
            <w:proofErr w:type="gramEnd"/>
            <w:r w:rsidRPr="00E014B6">
              <w:rPr>
                <w:rFonts w:ascii="Times New Roman" w:hAnsi="Times New Roman"/>
                <w:sz w:val="24"/>
                <w:szCs w:val="24"/>
                <w:lang w:eastAsia="ru-RU"/>
              </w:rPr>
              <w:t xml:space="preserve"> и сложные). Характеристика основных методов изучения естественнонаучных дисциплин. Различение тела и вещества; химического элемента и простого вещества. Описание форм существования химических элементов; свойств веществ. Выполнение непосредственных наблюдений и анализ свойств веществ и явлений, происходящих с веществами, с соблюдением правил техники безопасности. Оформление отчета, включающего описание наблюдения, его результатов, выводов. Использование физического моделирования.</w:t>
            </w:r>
          </w:p>
          <w:p w:rsidR="00E014B6" w:rsidRPr="00E014B6" w:rsidRDefault="00E014B6" w:rsidP="00E014B6">
            <w:pPr>
              <w:pStyle w:val="af"/>
              <w:jc w:val="both"/>
              <w:rPr>
                <w:rFonts w:ascii="Times New Roman" w:hAnsi="Times New Roman"/>
                <w:sz w:val="24"/>
                <w:szCs w:val="24"/>
                <w:lang w:eastAsia="ru-RU"/>
              </w:rPr>
            </w:pPr>
            <w:r w:rsidRPr="00E014B6">
              <w:rPr>
                <w:rFonts w:ascii="Times New Roman" w:hAnsi="Times New Roman"/>
                <w:sz w:val="24"/>
                <w:szCs w:val="24"/>
                <w:lang w:eastAsia="ru-RU"/>
              </w:rPr>
              <w:t>Определения понятий «химические явления», «физические явления». Объяснение сущности химических явлений (с точки зрения атомно-молекулярного учения) и их принципиального отличия от физических явлений. Характеристика роли химии в жизни человека; роли основоположников отечественной химии. Составление сложного плана текста. Получение химической информации из различных источников.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«химический знак, или символ», «коэффициенты», «индексы». Описание табличной формы Периодической системы химических элементов Д.И. Менделеева. Описание положения элемента в таблице Д.И. Менделеева. Использование знакового моделирования.</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«химическая формула», «относительная атомная масса», «относительная молекулярная масса», «массовая доля элемента». Вычисление относительной молекулярной массы вещества и массовой доли химического элемента в соединениях.</w:t>
            </w:r>
          </w:p>
        </w:tc>
      </w:tr>
      <w:tr w:rsidR="00E014B6" w:rsidRPr="00E014B6" w:rsidTr="00E014B6">
        <w:trPr>
          <w:trHeight w:val="320"/>
        </w:trPr>
        <w:tc>
          <w:tcPr>
            <w:tcW w:w="1809" w:type="dxa"/>
          </w:tcPr>
          <w:p w:rsidR="00E014B6" w:rsidRPr="00E014B6" w:rsidRDefault="00E014B6" w:rsidP="00E014B6">
            <w:pPr>
              <w:widowControl w:val="0"/>
              <w:tabs>
                <w:tab w:val="left" w:pos="993"/>
              </w:tabs>
              <w:autoSpaceDE w:val="0"/>
              <w:autoSpaceDN w:val="0"/>
              <w:adjustRightInd w:val="0"/>
              <w:jc w:val="center"/>
              <w:rPr>
                <w:rFonts w:eastAsia="Times New Roman CYR"/>
                <w:b/>
                <w:bCs/>
              </w:rPr>
            </w:pPr>
            <w:r w:rsidRPr="00E014B6">
              <w:rPr>
                <w:b/>
              </w:rPr>
              <w:t>Атомы химических элементов</w:t>
            </w:r>
          </w:p>
        </w:tc>
        <w:tc>
          <w:tcPr>
            <w:tcW w:w="1134" w:type="dxa"/>
          </w:tcPr>
          <w:p w:rsidR="00E014B6" w:rsidRPr="00E014B6" w:rsidRDefault="00DD6F6C" w:rsidP="00E014B6">
            <w:pPr>
              <w:widowControl w:val="0"/>
              <w:tabs>
                <w:tab w:val="left" w:pos="993"/>
              </w:tabs>
              <w:autoSpaceDE w:val="0"/>
              <w:autoSpaceDN w:val="0"/>
              <w:adjustRightInd w:val="0"/>
              <w:jc w:val="center"/>
              <w:rPr>
                <w:b/>
              </w:rPr>
            </w:pPr>
            <w:r>
              <w:rPr>
                <w:b/>
              </w:rPr>
              <w:t>10</w:t>
            </w:r>
          </w:p>
        </w:tc>
        <w:tc>
          <w:tcPr>
            <w:tcW w:w="7797" w:type="dxa"/>
          </w:tcPr>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«протон», «нейтрон», «электрон», «химический элемент», «массовое число», «изотоп». Описание состава атомов элементов №1—20 в таблице Д.И. Менделеева. Получение химической информации из различных источников.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«электронный слой», «энергетический уровень». Составление схем распределения электронов по электронным слоям в электронной оболочке атомов.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«элементы-металлы», «элементы-неметаллы». Объяснение закономерности изменения свойств химических элементов в периодах и группах (главных подгруппах) периодической системы с точки зрения теории строения атома. Выполнение неполного однолинейного, неполного комплексного сравнения, полного однолинейного сравнения свойств атомов химических элементов, находящихся в одном периоде или главной подгруппе Периодической системы. Составление характеристики химических элементов по их положению в Периодической системе химических элементов Д.И. Менделеева. Составление тезисов текста.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lastRenderedPageBreak/>
              <w:t xml:space="preserve">Определения понятий «ионная связь», «ионы». Составление схем образования ионной связи. Использование знакового моделирования. Определение типа химической связи по формуле вещества. Приведение примеров веществ с ионной связью. Характеристика механизма образования ионной связи. Установление причинно-следственных связей: состав вещества— </w:t>
            </w:r>
            <w:proofErr w:type="gramStart"/>
            <w:r w:rsidRPr="00E014B6">
              <w:rPr>
                <w:rFonts w:ascii="Times New Roman" w:hAnsi="Times New Roman"/>
                <w:sz w:val="24"/>
                <w:szCs w:val="24"/>
              </w:rPr>
              <w:t>ти</w:t>
            </w:r>
            <w:proofErr w:type="gramEnd"/>
            <w:r w:rsidRPr="00E014B6">
              <w:rPr>
                <w:rFonts w:ascii="Times New Roman" w:hAnsi="Times New Roman"/>
                <w:sz w:val="24"/>
                <w:szCs w:val="24"/>
              </w:rPr>
              <w:t>п химической связи.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Определение понятия «ковалентная неполярная связь». Составление схем образования ковалентной неполярной химической связи. Использование знакового моделирования. Определение типа химической связи по формуле вещества. Приведение примеров веществ с ковалентной неполярной связью. Характеристика механизма образования ковалентной связи. Установление причинно-следственных связей: состав вещества— </w:t>
            </w:r>
            <w:proofErr w:type="gramStart"/>
            <w:r w:rsidRPr="00E014B6">
              <w:rPr>
                <w:rFonts w:ascii="Times New Roman" w:hAnsi="Times New Roman"/>
                <w:sz w:val="24"/>
                <w:szCs w:val="24"/>
              </w:rPr>
              <w:t>ти</w:t>
            </w:r>
            <w:proofErr w:type="gramEnd"/>
            <w:r w:rsidRPr="00E014B6">
              <w:rPr>
                <w:rFonts w:ascii="Times New Roman" w:hAnsi="Times New Roman"/>
                <w:sz w:val="24"/>
                <w:szCs w:val="24"/>
              </w:rPr>
              <w:t>п химической связи.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«ковалентная полярная связь», «</w:t>
            </w:r>
            <w:proofErr w:type="spellStart"/>
            <w:r w:rsidRPr="00E014B6">
              <w:rPr>
                <w:rFonts w:ascii="Times New Roman" w:hAnsi="Times New Roman"/>
                <w:sz w:val="24"/>
                <w:szCs w:val="24"/>
              </w:rPr>
              <w:t>электроотрицательность</w:t>
            </w:r>
            <w:proofErr w:type="spellEnd"/>
            <w:r w:rsidRPr="00E014B6">
              <w:rPr>
                <w:rFonts w:ascii="Times New Roman" w:hAnsi="Times New Roman"/>
                <w:sz w:val="24"/>
                <w:szCs w:val="24"/>
              </w:rPr>
              <w:t xml:space="preserve">», «валентность». Составление схем образования ковалентной полярной химической связи. Использование знакового моделирования. Определение типа химической связи по формуле вещества. Приведение примеров веществ с ковалентной полярной связью. Характеристика механизма образования ковалентной связи. Установление причинно-следственных связей: состав вещества— </w:t>
            </w:r>
            <w:proofErr w:type="gramStart"/>
            <w:r w:rsidRPr="00E014B6">
              <w:rPr>
                <w:rFonts w:ascii="Times New Roman" w:hAnsi="Times New Roman"/>
                <w:sz w:val="24"/>
                <w:szCs w:val="24"/>
              </w:rPr>
              <w:t>ти</w:t>
            </w:r>
            <w:proofErr w:type="gramEnd"/>
            <w:r w:rsidRPr="00E014B6">
              <w:rPr>
                <w:rFonts w:ascii="Times New Roman" w:hAnsi="Times New Roman"/>
                <w:sz w:val="24"/>
                <w:szCs w:val="24"/>
              </w:rPr>
              <w:t>п химической связи. Составление формулы бинарных соединений по валентности и нахождение валентности элементов по формуле бинарного соединения. Использование физического моделирования.</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Определение понятия «металлическая связь». Составление схем образования металлической химической связи. Использование знакового моделирования. Определение типа химической связи по формуле вещества. Приведение примеров веществ с металлической связью. Характеристика механизма образования металлической связи. Установление причинно-следственных связей: состав вещества— </w:t>
            </w:r>
            <w:proofErr w:type="gramStart"/>
            <w:r w:rsidRPr="00E014B6">
              <w:rPr>
                <w:rFonts w:ascii="Times New Roman" w:hAnsi="Times New Roman"/>
                <w:sz w:val="24"/>
                <w:szCs w:val="24"/>
              </w:rPr>
              <w:t>ти</w:t>
            </w:r>
            <w:proofErr w:type="gramEnd"/>
            <w:r w:rsidRPr="00E014B6">
              <w:rPr>
                <w:rFonts w:ascii="Times New Roman" w:hAnsi="Times New Roman"/>
                <w:sz w:val="24"/>
                <w:szCs w:val="24"/>
              </w:rPr>
              <w:t>п химической связи.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Решение упражнений, тестов разного уровня сложности, работа в тетради на печатной основе по обобщению знаний, выявление основных признаков классификации.</w:t>
            </w:r>
          </w:p>
        </w:tc>
      </w:tr>
      <w:tr w:rsidR="00E014B6" w:rsidRPr="00E014B6" w:rsidTr="00E014B6">
        <w:trPr>
          <w:trHeight w:val="2971"/>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lastRenderedPageBreak/>
              <w:t>Простые вещества</w:t>
            </w:r>
          </w:p>
        </w:tc>
        <w:tc>
          <w:tcPr>
            <w:tcW w:w="1134" w:type="dxa"/>
          </w:tcPr>
          <w:p w:rsidR="00E014B6" w:rsidRPr="00E014B6" w:rsidRDefault="00DD6F6C" w:rsidP="00E014B6">
            <w:pPr>
              <w:widowControl w:val="0"/>
              <w:tabs>
                <w:tab w:val="left" w:pos="993"/>
              </w:tabs>
              <w:autoSpaceDE w:val="0"/>
              <w:autoSpaceDN w:val="0"/>
              <w:adjustRightInd w:val="0"/>
              <w:jc w:val="center"/>
              <w:rPr>
                <w:b/>
              </w:rPr>
            </w:pPr>
            <w:r>
              <w:rPr>
                <w:b/>
              </w:rPr>
              <w:t>8</w:t>
            </w:r>
          </w:p>
        </w:tc>
        <w:tc>
          <w:tcPr>
            <w:tcW w:w="7797" w:type="dxa"/>
          </w:tcPr>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«металлы», «пластичность», «теплопроводность», «электропроводность». Описание положения элементов металлов в Периодической системе химических элементов Д.И.Менделеева. Классификация простых веществ на металлы и неметаллы. Характеристика общих физических свойств металлов. Установление причинно-следственных связей между строением атома и химической связью в простых веществах металлах. Самостоятельное изучение свойств металлов при  соблюдении правил техники безопасности, оформление отчета, включающего описание наблюдения, его результатов, выводов. Получение химической информации из различных источников.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Определения понятий «неметаллы», «аллотропия», «аллотропные видоизменения, или модификации». Описание положения элементов-неметаллов в Периодической системе химических элементов Д.И. Менделеева. Определение принадлежности неорганических веществ к одному из изученных классов: металлы и неметаллы. Доказательство относительности деления простых веществ на металлы и неметаллы. Установление причинно-следственных связей между строением атома и химической связью в простых веществах  неметаллах. Объяснение многообразия простых веществ таким фактором, как аллотропия. Самостоятельное изучение свойств неметаллов при соблюдении правил техники безопасности, оформление отчета, включающего описание наблюдения, его результатов, выводов. Выполнение сравнения по </w:t>
            </w:r>
            <w:r w:rsidRPr="00E014B6">
              <w:rPr>
                <w:rFonts w:ascii="Times New Roman" w:hAnsi="Times New Roman"/>
                <w:sz w:val="24"/>
                <w:szCs w:val="24"/>
              </w:rPr>
              <w:lastRenderedPageBreak/>
              <w:t>аналогии.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«количество вещества», «моль», «постоянная Авогадро», «молярная масса». Решение задачи с использованием понятий «количество вещества», «молярная масса», «постоянная Авогадро».</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«молярный объем газов», «нормальные условия». Решение задач с использованием понятий «количество вещества», «молярная масса», «молярный объем газов», «постоянная Авогадро». Составление конспекта текста.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Решение задач с использованием понятий «количество вещества», «молярная масса», «молярный объем газов», «постоянная Авогадро».</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Получение химической информации из различных источников. Представление информации по теме «Простые вещества» в виде таблиц, схем, опорного конспекта, в том числе с применением средств ИКТ.</w:t>
            </w:r>
          </w:p>
        </w:tc>
      </w:tr>
      <w:tr w:rsidR="00E014B6" w:rsidRPr="00E014B6" w:rsidTr="00E014B6">
        <w:trPr>
          <w:trHeight w:val="3255"/>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lastRenderedPageBreak/>
              <w:t>Соединения химических элементов</w:t>
            </w:r>
          </w:p>
        </w:tc>
        <w:tc>
          <w:tcPr>
            <w:tcW w:w="1134" w:type="dxa"/>
          </w:tcPr>
          <w:p w:rsidR="00E014B6" w:rsidRPr="00E014B6" w:rsidRDefault="00E014B6" w:rsidP="00DD6F6C">
            <w:pPr>
              <w:widowControl w:val="0"/>
              <w:tabs>
                <w:tab w:val="left" w:pos="993"/>
              </w:tabs>
              <w:autoSpaceDE w:val="0"/>
              <w:autoSpaceDN w:val="0"/>
              <w:adjustRightInd w:val="0"/>
              <w:jc w:val="center"/>
              <w:rPr>
                <w:b/>
              </w:rPr>
            </w:pPr>
            <w:r w:rsidRPr="00E014B6">
              <w:rPr>
                <w:b/>
              </w:rPr>
              <w:t>1</w:t>
            </w:r>
            <w:r w:rsidR="00DD6F6C">
              <w:rPr>
                <w:b/>
              </w:rPr>
              <w:t>5</w:t>
            </w:r>
          </w:p>
        </w:tc>
        <w:tc>
          <w:tcPr>
            <w:tcW w:w="7797" w:type="dxa"/>
          </w:tcPr>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«степень окисления», «валентность». Сравнение валентности и степени окисления</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«оксиды». Определение принадлежности неорганических веще</w:t>
            </w:r>
            <w:proofErr w:type="gramStart"/>
            <w:r w:rsidRPr="00E014B6">
              <w:rPr>
                <w:rFonts w:ascii="Times New Roman" w:hAnsi="Times New Roman"/>
                <w:sz w:val="24"/>
                <w:szCs w:val="24"/>
              </w:rPr>
              <w:t>ств к кл</w:t>
            </w:r>
            <w:proofErr w:type="gramEnd"/>
            <w:r w:rsidRPr="00E014B6">
              <w:rPr>
                <w:rFonts w:ascii="Times New Roman" w:hAnsi="Times New Roman"/>
                <w:sz w:val="24"/>
                <w:szCs w:val="24"/>
              </w:rPr>
              <w:t>ассу оксидов по формуле. Определение валентности и степени окисления элементов в оксидах. Описание свойств отдельных представителей оксидов. Составление формул и названий оксидов.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«основания», «щелочи», «качественная реакция», «индикатор». Классификация оснований по растворимости в воде. Определение принадлежности неорганических веще</w:t>
            </w:r>
            <w:proofErr w:type="gramStart"/>
            <w:r w:rsidRPr="00E014B6">
              <w:rPr>
                <w:rFonts w:ascii="Times New Roman" w:hAnsi="Times New Roman"/>
                <w:sz w:val="24"/>
                <w:szCs w:val="24"/>
              </w:rPr>
              <w:t>ств к кл</w:t>
            </w:r>
            <w:proofErr w:type="gramEnd"/>
            <w:r w:rsidRPr="00E014B6">
              <w:rPr>
                <w:rFonts w:ascii="Times New Roman" w:hAnsi="Times New Roman"/>
                <w:sz w:val="24"/>
                <w:szCs w:val="24"/>
              </w:rPr>
              <w:t>ассу оснований по формуле. Определение степени окисления элементов в основаниях. Описание свойств отдельных представителей оснований. Составление формул и названий оснований. Использование таблицы растворимости для определения растворимости оснований. Установление генетической связи между оксидом и основанием и наоборот</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Определения понятий «кислоты», «кислородсодержащие кислоты», «бескислородные кислоты», «кислотная среда», «щелочная среда», «нейтральная среда», «шкала </w:t>
            </w:r>
            <w:proofErr w:type="spellStart"/>
            <w:r w:rsidRPr="00E014B6">
              <w:rPr>
                <w:rFonts w:ascii="Times New Roman" w:hAnsi="Times New Roman"/>
                <w:sz w:val="24"/>
                <w:szCs w:val="24"/>
              </w:rPr>
              <w:t>pH</w:t>
            </w:r>
            <w:proofErr w:type="spellEnd"/>
            <w:r w:rsidRPr="00E014B6">
              <w:rPr>
                <w:rFonts w:ascii="Times New Roman" w:hAnsi="Times New Roman"/>
                <w:sz w:val="24"/>
                <w:szCs w:val="24"/>
              </w:rPr>
              <w:t xml:space="preserve">». Классификация кислот по </w:t>
            </w:r>
            <w:proofErr w:type="spellStart"/>
            <w:r w:rsidRPr="00E014B6">
              <w:rPr>
                <w:rFonts w:ascii="Times New Roman" w:hAnsi="Times New Roman"/>
                <w:sz w:val="24"/>
                <w:szCs w:val="24"/>
              </w:rPr>
              <w:t>основности</w:t>
            </w:r>
            <w:proofErr w:type="spellEnd"/>
            <w:r w:rsidRPr="00E014B6">
              <w:rPr>
                <w:rFonts w:ascii="Times New Roman" w:hAnsi="Times New Roman"/>
                <w:sz w:val="24"/>
                <w:szCs w:val="24"/>
              </w:rPr>
              <w:t xml:space="preserve"> и содержанию кислорода. Определение принадлежности неорганических веще</w:t>
            </w:r>
            <w:proofErr w:type="gramStart"/>
            <w:r w:rsidRPr="00E014B6">
              <w:rPr>
                <w:rFonts w:ascii="Times New Roman" w:hAnsi="Times New Roman"/>
                <w:sz w:val="24"/>
                <w:szCs w:val="24"/>
              </w:rPr>
              <w:t>ств к кл</w:t>
            </w:r>
            <w:proofErr w:type="gramEnd"/>
            <w:r w:rsidRPr="00E014B6">
              <w:rPr>
                <w:rFonts w:ascii="Times New Roman" w:hAnsi="Times New Roman"/>
                <w:sz w:val="24"/>
                <w:szCs w:val="24"/>
              </w:rPr>
              <w:t>ассу кислот по формуле. Определение степени окисления элементов в кислотах. Описание свойств отдельных представителей кислот. Составление формул и названий кислот. Использование таблицы растворимости для определения растворимости кислот. Установление генетической связи между оксидом и гидроксидом и наоборот. Проведение наблюдений (в том числе опосредованных) свойств веществ и происходящих с ними явлений с соблюдением правил техники безопасности; оформление отчета с описанием эксперимента, его результатов и выводов. Исследование среды раствора с помощью индикаторов. Экспериментальное различение кислоты и щелочи с помощью индикаторов.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«соли». Определение принадлежности неорганических веще</w:t>
            </w:r>
            <w:proofErr w:type="gramStart"/>
            <w:r w:rsidRPr="00E014B6">
              <w:rPr>
                <w:rFonts w:ascii="Times New Roman" w:hAnsi="Times New Roman"/>
                <w:sz w:val="24"/>
                <w:szCs w:val="24"/>
              </w:rPr>
              <w:t>ств к кл</w:t>
            </w:r>
            <w:proofErr w:type="gramEnd"/>
            <w:r w:rsidRPr="00E014B6">
              <w:rPr>
                <w:rFonts w:ascii="Times New Roman" w:hAnsi="Times New Roman"/>
                <w:sz w:val="24"/>
                <w:szCs w:val="24"/>
              </w:rPr>
              <w:t>ассу солей по формуле. Определение степени окисления элементов в солях. Описание свойств отдельных представителей солей. Составление формул и названий солей. Использование таблицы растворимости для определения растворимости солей. Проведение наблюдений (в том числе опосредованных) свойств веществ и происходящих с ними явлений, с соблюдением правил техники безопасности; оформление отчета с описанием эксперимента, его результатов и выводов.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Определения понятий «аморфные вещества», «кристаллические вещества», «кристаллическая решетка», «ионная кристаллическая </w:t>
            </w:r>
            <w:r w:rsidRPr="00E014B6">
              <w:rPr>
                <w:rFonts w:ascii="Times New Roman" w:hAnsi="Times New Roman"/>
                <w:sz w:val="24"/>
                <w:szCs w:val="24"/>
              </w:rPr>
              <w:lastRenderedPageBreak/>
              <w:t>решетка», «атомная кристаллическая решетка», «молекулярная кристаллическая решетка», «металлическая кристаллическая решетка».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«смеси», «массовая доля растворенного вещества», «объемная доля вещества в смеси». Проведение наблюдений (в том числе опосредованных) свойств веществ и происходящих с ними явлений с соблюдением правил техники безопасности; оформление отчета с описанием эксперимента, его результатов и выводов. Решение задач с использованием понятий «массовая доля элемента в веществе», «массовая доля растворенного вещества», «объемная доля газообразного вещества»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Решение задач с использованием понятий «массовая доля элемента в веществе», «массовая доля растворенного вещества», «объемная доля газообразного вещества». Представление информации по теме «Соединения химических элементов» в виде таблиц, схем, опорного конспекта, в том числе с применением средств ИКТ</w:t>
            </w:r>
          </w:p>
        </w:tc>
      </w:tr>
      <w:tr w:rsidR="00E014B6" w:rsidRPr="00E014B6" w:rsidTr="00E014B6">
        <w:trPr>
          <w:trHeight w:val="1979"/>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lastRenderedPageBreak/>
              <w:t>Изменения, происходящие с веществами</w:t>
            </w:r>
          </w:p>
        </w:tc>
        <w:tc>
          <w:tcPr>
            <w:tcW w:w="1134" w:type="dxa"/>
          </w:tcPr>
          <w:p w:rsidR="00E014B6" w:rsidRPr="00E014B6" w:rsidRDefault="00E014B6" w:rsidP="00DD6F6C">
            <w:pPr>
              <w:widowControl w:val="0"/>
              <w:tabs>
                <w:tab w:val="left" w:pos="993"/>
              </w:tabs>
              <w:autoSpaceDE w:val="0"/>
              <w:autoSpaceDN w:val="0"/>
              <w:adjustRightInd w:val="0"/>
              <w:jc w:val="center"/>
              <w:rPr>
                <w:b/>
              </w:rPr>
            </w:pPr>
            <w:r w:rsidRPr="00E014B6">
              <w:rPr>
                <w:b/>
              </w:rPr>
              <w:t>1</w:t>
            </w:r>
            <w:r w:rsidR="00DD6F6C">
              <w:rPr>
                <w:b/>
              </w:rPr>
              <w:t>4</w:t>
            </w:r>
          </w:p>
        </w:tc>
        <w:tc>
          <w:tcPr>
            <w:tcW w:w="7797" w:type="dxa"/>
          </w:tcPr>
          <w:p w:rsidR="00E014B6" w:rsidRPr="00E014B6" w:rsidRDefault="00E014B6" w:rsidP="00E014B6">
            <w:pPr>
              <w:pStyle w:val="af"/>
              <w:jc w:val="both"/>
              <w:rPr>
                <w:rFonts w:ascii="Times New Roman" w:hAnsi="Times New Roman"/>
                <w:sz w:val="24"/>
                <w:szCs w:val="24"/>
              </w:rPr>
            </w:pPr>
            <w:proofErr w:type="gramStart"/>
            <w:r w:rsidRPr="00E014B6">
              <w:rPr>
                <w:rFonts w:ascii="Times New Roman" w:hAnsi="Times New Roman"/>
                <w:sz w:val="24"/>
                <w:szCs w:val="24"/>
              </w:rPr>
              <w:t>Определения понятий «дистилляция, или перегонка», «кристаллизация», «выпаривание», «фильтрование», «возгонка, или сублимация», «отстаивание», «центрифугирование».</w:t>
            </w:r>
            <w:proofErr w:type="gramEnd"/>
            <w:r w:rsidRPr="00E014B6">
              <w:rPr>
                <w:rFonts w:ascii="Times New Roman" w:hAnsi="Times New Roman"/>
                <w:sz w:val="24"/>
                <w:szCs w:val="24"/>
              </w:rPr>
              <w:t xml:space="preserve"> Установление причинно-следственных связей между физическими свойствами веществ и способом разделения смесей</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«химическая реакция», «реакции горения», «экзотермические реакции», «эндотермические реакции». Наблюдение и описание признаков и условий течения химических реакций, выводы на основании анализа наблюдений за экспериментом</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«химическое уравнение». Объяснение закона сохранения массы веществ с точки зрения атомно-молекулярного учения. Составление уравнений химических реакций на основе закона сохранения массы веществ. Классификация химических реакций по тепловому эффекту.</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Выполнение расчетов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«реакции соединения», «катализаторы», «ферменты». Классификация химических реакций по числу и составу исходных веществ и продуктов реакции. Наблюдение и описание признаков и условий течения химических реакций, выводы на основании анализа наблюдений за экспериментом. Составление на основе текста схемы, в том числе с применением средств ИКТ</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«реакции соединения», «реакции разложения», «обратимые реакции», «необратимые реакции», «каталитические реакции», «некаталитические реакции». Классификация химических реакций по числу и составу исходных веществ и продуктов реакции; направлению протекания реакции; участию катализатора. Наблюдение и описание признаков и условий течения химических реакций, выводы на основании анализа наблюдений за экспериментом</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«реакции замещения», «ряд активности металлов». Классификация химических реакций по числу и составу исходных веществ и продуктов реакции. Использование электрохимического ряда напряжений (активности) металлов для определения возможности протекания реакций между металлами и водными растворами кислот и солей. Наблюдение и описание признаков и условий течения химических реакций, выводы на основании анализа наблюдений за экспериментом</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Определения понятий «реакции обмена», «реакции нейтрализации». </w:t>
            </w:r>
            <w:r w:rsidRPr="00E014B6">
              <w:rPr>
                <w:rFonts w:ascii="Times New Roman" w:hAnsi="Times New Roman"/>
                <w:sz w:val="24"/>
                <w:szCs w:val="24"/>
              </w:rPr>
              <w:lastRenderedPageBreak/>
              <w:t>Классификация химических реакций по числу и составу исходных веществ и продуктов реакции. Использование таблицы растворимости для определения возможности протекания реакций обмена. Наблюдение и описание признаков и условий течения химических реакций, выводы на основании анализа наблюдений за экспериментом</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«гидролиз»</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Использование знакового моделирования. Получение химической информации из различных источников. Представление информации по теме «Изменения, происходящие с веществами» в виде таблиц, схем, опорного конспекта, в том числе с применением средств ИКТ</w:t>
            </w:r>
          </w:p>
        </w:tc>
      </w:tr>
      <w:tr w:rsidR="00E014B6" w:rsidRPr="00E014B6" w:rsidTr="00E014B6">
        <w:trPr>
          <w:trHeight w:val="6523"/>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lastRenderedPageBreak/>
              <w:t>Практикум №1 «Простейшие операции с веществом»</w:t>
            </w:r>
          </w:p>
        </w:tc>
        <w:tc>
          <w:tcPr>
            <w:tcW w:w="1134" w:type="dxa"/>
          </w:tcPr>
          <w:p w:rsidR="00E014B6" w:rsidRPr="00E014B6" w:rsidRDefault="00DD6F6C" w:rsidP="00E014B6">
            <w:pPr>
              <w:widowControl w:val="0"/>
              <w:tabs>
                <w:tab w:val="left" w:pos="993"/>
              </w:tabs>
              <w:autoSpaceDE w:val="0"/>
              <w:autoSpaceDN w:val="0"/>
              <w:adjustRightInd w:val="0"/>
              <w:jc w:val="center"/>
              <w:rPr>
                <w:b/>
              </w:rPr>
            </w:pPr>
            <w:r>
              <w:rPr>
                <w:b/>
              </w:rPr>
              <w:t>2</w:t>
            </w:r>
          </w:p>
        </w:tc>
        <w:tc>
          <w:tcPr>
            <w:tcW w:w="7797" w:type="dxa"/>
          </w:tcPr>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лабораторным штативом, со спиртовкой.</w:t>
            </w:r>
          </w:p>
          <w:p w:rsidR="00E014B6" w:rsidRPr="00E014B6" w:rsidRDefault="00E014B6" w:rsidP="00E014B6">
            <w:pPr>
              <w:autoSpaceDE w:val="0"/>
              <w:jc w:val="both"/>
            </w:pPr>
            <w:r w:rsidRPr="00E014B6">
              <w:t>Работа с лабораторным оборудованием и нагревательными приборами в соответствии с правилами техники безопасности. Наблюдение за свойствами веществ и явлениями, происходящими с веществами. Описание химического эксперимента с помощью естественного (русского или родного) языка и языка химии. Составление выводов по результатам проведенного эксперимента.</w:t>
            </w:r>
          </w:p>
          <w:p w:rsidR="00E014B6" w:rsidRPr="00E014B6" w:rsidRDefault="00E014B6" w:rsidP="00E014B6">
            <w:pPr>
              <w:autoSpaceDE w:val="0"/>
              <w:jc w:val="both"/>
            </w:pPr>
            <w:r w:rsidRPr="00E014B6">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воронкой, с фильтром, со спиртовкой. Наблюдение за свойствами веществ и явлениями, происходящими с веществами. Описание химического эксперимента с помощью естественного (русского или родного) языка и языка химии. Составление выводов по результатам проведенного эксперимента.</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лабораторным штативом, со спиртовкой. Наблюдение за свойствами веществ и явлениями, происходящими с веществами. Описание химического эксперимента с помощью естественного (русского или родного) языка и языка химии. Составление выводов по результатам проведенного эксперимента.</w:t>
            </w:r>
          </w:p>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Работа с лабораторным оборудованием и нагревательными приборами в соответствии с правилами техники безопасности. Выполнение простейших приемов обращения с лабораторным оборудованием: с мерным цилиндром, с весами. Наблюдение за свойствами веществ и явлениями, происходящими с веществами. Описание эксперимента с помощью естественного (русского или родного) языка и языка химии. Составление выводов по результатам проведенного эксперимента. Приготовление растворов с определенной массовой долей растворенного вещества. Приготовление раствора и расчет массовой доли растворенного в нем вещества.</w:t>
            </w:r>
          </w:p>
        </w:tc>
      </w:tr>
      <w:tr w:rsidR="00E014B6" w:rsidRPr="00E014B6" w:rsidTr="00E014B6">
        <w:trPr>
          <w:trHeight w:val="6523"/>
        </w:trPr>
        <w:tc>
          <w:tcPr>
            <w:tcW w:w="1809" w:type="dxa"/>
          </w:tcPr>
          <w:p w:rsidR="00E014B6" w:rsidRPr="00E014B6" w:rsidRDefault="00E014B6" w:rsidP="00E014B6">
            <w:pPr>
              <w:widowControl w:val="0"/>
              <w:tabs>
                <w:tab w:val="left" w:pos="993"/>
              </w:tabs>
              <w:autoSpaceDE w:val="0"/>
              <w:autoSpaceDN w:val="0"/>
              <w:adjustRightInd w:val="0"/>
              <w:jc w:val="center"/>
              <w:rPr>
                <w:b/>
              </w:rPr>
            </w:pPr>
            <w:r w:rsidRPr="00E014B6">
              <w:rPr>
                <w:b/>
              </w:rPr>
              <w:lastRenderedPageBreak/>
              <w:t>Растворение. Растворы. Свойства растворов электролитов</w:t>
            </w:r>
          </w:p>
        </w:tc>
        <w:tc>
          <w:tcPr>
            <w:tcW w:w="1134" w:type="dxa"/>
          </w:tcPr>
          <w:p w:rsidR="00E014B6" w:rsidRPr="00E014B6" w:rsidRDefault="00E014B6" w:rsidP="002A34AF">
            <w:pPr>
              <w:widowControl w:val="0"/>
              <w:tabs>
                <w:tab w:val="left" w:pos="993"/>
              </w:tabs>
              <w:autoSpaceDE w:val="0"/>
              <w:autoSpaceDN w:val="0"/>
              <w:adjustRightInd w:val="0"/>
              <w:jc w:val="center"/>
              <w:rPr>
                <w:b/>
              </w:rPr>
            </w:pPr>
            <w:r w:rsidRPr="00E014B6">
              <w:rPr>
                <w:b/>
              </w:rPr>
              <w:t>1</w:t>
            </w:r>
            <w:r w:rsidR="002A34AF">
              <w:rPr>
                <w:b/>
              </w:rPr>
              <w:t>5</w:t>
            </w:r>
          </w:p>
        </w:tc>
        <w:tc>
          <w:tcPr>
            <w:tcW w:w="7797" w:type="dxa"/>
          </w:tcPr>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Определения понятий «электролитическая диссоциация», «электролиты», «</w:t>
            </w:r>
            <w:proofErr w:type="spellStart"/>
            <w:r w:rsidRPr="00E014B6">
              <w:rPr>
                <w:rFonts w:ascii="Times New Roman" w:eastAsia="Times New Roman" w:hAnsi="Times New Roman"/>
                <w:sz w:val="24"/>
                <w:szCs w:val="24"/>
              </w:rPr>
              <w:t>неэлектролиты</w:t>
            </w:r>
            <w:proofErr w:type="spellEnd"/>
            <w:r w:rsidRPr="00E014B6">
              <w:rPr>
                <w:rFonts w:ascii="Times New Roman" w:eastAsia="Times New Roman" w:hAnsi="Times New Roman"/>
                <w:sz w:val="24"/>
                <w:szCs w:val="24"/>
              </w:rPr>
              <w:t>». Выполнение пометок, выписок и цитирования текста</w:t>
            </w:r>
          </w:p>
          <w:p w:rsidR="00E014B6" w:rsidRPr="00E014B6" w:rsidRDefault="00E014B6" w:rsidP="00E014B6">
            <w:pPr>
              <w:pStyle w:val="af"/>
              <w:jc w:val="both"/>
              <w:rPr>
                <w:rFonts w:ascii="Times New Roman" w:hAnsi="Times New Roman"/>
                <w:sz w:val="24"/>
                <w:szCs w:val="24"/>
              </w:rPr>
            </w:pPr>
            <w:proofErr w:type="gramStart"/>
            <w:r w:rsidRPr="00E014B6">
              <w:rPr>
                <w:rFonts w:ascii="Times New Roman" w:hAnsi="Times New Roman"/>
                <w:sz w:val="24"/>
                <w:szCs w:val="24"/>
              </w:rPr>
              <w:t>Определения понятий «степень диссоциации», «сильные электролиты», «слабые электролиты», «катионы», «анионы», «кислоты», «основания», «соли».</w:t>
            </w:r>
            <w:proofErr w:type="gramEnd"/>
            <w:r w:rsidRPr="00E014B6">
              <w:rPr>
                <w:rFonts w:ascii="Times New Roman" w:hAnsi="Times New Roman"/>
                <w:sz w:val="24"/>
                <w:szCs w:val="24"/>
              </w:rPr>
              <w:t xml:space="preserve"> Составление уравнений электролитической диссоциации кислот, оснований и солей. Иллюстрация примерами основных положений теории электролитической диссоциации; генетической взаимосвязи межд</w:t>
            </w:r>
            <w:r w:rsidR="002A34AF">
              <w:rPr>
                <w:rFonts w:ascii="Times New Roman" w:hAnsi="Times New Roman"/>
                <w:sz w:val="24"/>
                <w:szCs w:val="24"/>
              </w:rPr>
              <w:t>у веществами (простое вещество—оксид—гидроксид—</w:t>
            </w:r>
            <w:r w:rsidRPr="00E014B6">
              <w:rPr>
                <w:rFonts w:ascii="Times New Roman" w:hAnsi="Times New Roman"/>
                <w:sz w:val="24"/>
                <w:szCs w:val="24"/>
              </w:rPr>
              <w:t>соль). Различение компонентов доказательства (тезисов, аргументов и формы доказательства)</w:t>
            </w:r>
          </w:p>
          <w:p w:rsidR="00E014B6" w:rsidRPr="00E014B6" w:rsidRDefault="00E014B6" w:rsidP="00E014B6">
            <w:pPr>
              <w:autoSpaceDE w:val="0"/>
              <w:jc w:val="both"/>
            </w:pPr>
            <w:r w:rsidRPr="00E014B6">
              <w:t>Определение понятия «ионные реакции». Составление молекулярных, полных и сокращенных ионных уравнений реакций с участием электролитов. Наблюдение и описание реакций между электролитами с помощью естественного (русского или родного) языка и языка химии</w:t>
            </w:r>
          </w:p>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Составление характеристики общих химических свойств кислот с позиций теории электролитической диссоциации. Составление молекулярных, полных и сокращенных ионных уравнений реакций с участием кислот. Наблюдение и описание реакций с участием кислот с помощью естественного (русского или родного) языка и языка химии. Проведение опытов, подтверждающих химические свойства кислот, с соблюдением правил техники безопасности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«основания». Составление характеристики общих химических свойств оснований (щелочей и нерастворимых оснований) с позиций теории электролитической диссоциации. Составление молекулярных, полных и сокращенных ионных уравнений реакций с участием оснований. Наблюдение и описание реакций оснований с помощью естественного (русского или родного) языка и языка химии. Проведение опытов, подтверждающих химические свойства оснований, с соблюдением правил техники безопасности. Составление доклада по теме, определенной учителем</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«несолеобразующие оксиды», «солеобразующие оксиды», «основные оксиды», «кислотные оксиды». Составление характеристики общих химических свойств солеобразующих оксидов (кислотных и основных) с позиций теории электролитической диссоциации. Составление молекулярных, полных и сокращенных ионных уравнений реакций с участием оксидов. Наблюдение и описание реакций оксидов с помощью естественного (русского или родного) языка и языка химии. Проведение опытов, подтверждающих химические свойства оксидов, с соблюдением правил техники безопасности. Составление доклада по теме, определенной самостоятельно.</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Определения понятий «средние соли», «кислые соли», «основные соли». Составление характеристики общих химических свойств солей с позиций теории электролитической диссоциации. Составление молекулярных, полных и сокращенных ионных уравнений реакций с участием солей. Наблюдение и описание реакций солей с помощью естественного (русского или родного) языка и языка химии. Проведение опытов, подтверждающих химические свойства солей, с соблюдением правил техники безопасности. Составление доклада по теме, определенной самостоятельно</w:t>
            </w:r>
          </w:p>
          <w:p w:rsidR="00E014B6" w:rsidRPr="00E014B6" w:rsidRDefault="00E014B6" w:rsidP="00E014B6">
            <w:pPr>
              <w:autoSpaceDE w:val="0"/>
              <w:jc w:val="both"/>
            </w:pPr>
            <w:r w:rsidRPr="00E014B6">
              <w:t xml:space="preserve">Определение понятия «генетический ряд». Иллюстрировать: а) примерами основные положения теории электролитической диссоциации; б) генетическую взаимосвязь между веществами (простое вещество — оксид — гидроксид — соль). Составление молекулярных, полных и сокращенных ионных уравнений реакций с участием электролитов. Составление уравнений реакций, соответствующих </w:t>
            </w:r>
            <w:r w:rsidRPr="00E014B6">
              <w:lastRenderedPageBreak/>
              <w:t>последовательности («цепочке») превращений неорганических веществ различных классов. Выполнение прямого индуктивного доказательства.</w:t>
            </w:r>
          </w:p>
          <w:p w:rsidR="00E014B6" w:rsidRPr="00E014B6" w:rsidRDefault="00E014B6" w:rsidP="00E014B6">
            <w:pPr>
              <w:autoSpaceDE w:val="0"/>
              <w:jc w:val="both"/>
            </w:pPr>
            <w:r w:rsidRPr="00E014B6">
              <w:t>Получение химической информации из различных источников. Представление информации по теме «Растворение. Растворы. Свойства растворов электролитов» в виде таблиц, схем, опорного конспекта, в том числе с применением средств ИКТ</w:t>
            </w:r>
          </w:p>
          <w:p w:rsidR="00E014B6" w:rsidRPr="00E014B6" w:rsidRDefault="00E014B6" w:rsidP="00E014B6">
            <w:pPr>
              <w:autoSpaceDE w:val="0"/>
              <w:jc w:val="both"/>
            </w:pPr>
            <w:r w:rsidRPr="00E014B6">
              <w:t>Определения понятий «окислительно-восстановительные реакции», «окислитель», «восстановитель», «окисление», «восстановление». Классификация химических реакций по признаку «изменение степеней окисления элементов». Определение окислителя и восстановителя, окисления и восстановления. Использование знакового моделирования</w:t>
            </w:r>
          </w:p>
          <w:p w:rsidR="00E014B6" w:rsidRPr="00E014B6" w:rsidRDefault="00E014B6" w:rsidP="00E014B6">
            <w:pPr>
              <w:autoSpaceDE w:val="0"/>
              <w:jc w:val="both"/>
            </w:pPr>
            <w:r w:rsidRPr="00E014B6">
              <w:t>Составление уравнений окислительно-восстановительных реакций, используя метод электронного баланса. Определение окислителя и восстановителя, окисления и восстановления</w:t>
            </w:r>
          </w:p>
        </w:tc>
      </w:tr>
      <w:tr w:rsidR="00E014B6" w:rsidRPr="00E014B6" w:rsidTr="00E014B6">
        <w:trPr>
          <w:trHeight w:val="564"/>
        </w:trPr>
        <w:tc>
          <w:tcPr>
            <w:tcW w:w="1809" w:type="dxa"/>
          </w:tcPr>
          <w:p w:rsidR="00E014B6" w:rsidRPr="00E014B6" w:rsidRDefault="00E014B6" w:rsidP="00E014B6">
            <w:pPr>
              <w:widowControl w:val="0"/>
              <w:tabs>
                <w:tab w:val="left" w:pos="993"/>
              </w:tabs>
              <w:autoSpaceDE w:val="0"/>
              <w:autoSpaceDN w:val="0"/>
              <w:adjustRightInd w:val="0"/>
              <w:jc w:val="center"/>
              <w:rPr>
                <w:b/>
              </w:rPr>
            </w:pPr>
          </w:p>
        </w:tc>
        <w:tc>
          <w:tcPr>
            <w:tcW w:w="1134" w:type="dxa"/>
          </w:tcPr>
          <w:p w:rsidR="00E014B6" w:rsidRPr="006C0BEE" w:rsidRDefault="006C0BEE" w:rsidP="00DD6F6C">
            <w:pPr>
              <w:widowControl w:val="0"/>
              <w:tabs>
                <w:tab w:val="left" w:pos="993"/>
              </w:tabs>
              <w:autoSpaceDE w:val="0"/>
              <w:autoSpaceDN w:val="0"/>
              <w:adjustRightInd w:val="0"/>
              <w:jc w:val="center"/>
              <w:rPr>
                <w:b/>
              </w:rPr>
            </w:pPr>
            <w:r w:rsidRPr="006C0BEE">
              <w:rPr>
                <w:b/>
              </w:rPr>
              <w:t>70</w:t>
            </w:r>
          </w:p>
        </w:tc>
        <w:tc>
          <w:tcPr>
            <w:tcW w:w="7797" w:type="dxa"/>
          </w:tcPr>
          <w:p w:rsidR="00E014B6" w:rsidRPr="00E014B6" w:rsidRDefault="00E014B6" w:rsidP="00E014B6">
            <w:pPr>
              <w:pStyle w:val="af"/>
              <w:jc w:val="both"/>
              <w:rPr>
                <w:rFonts w:ascii="Times New Roman" w:eastAsia="Times New Roman" w:hAnsi="Times New Roman"/>
                <w:sz w:val="24"/>
                <w:szCs w:val="24"/>
              </w:rPr>
            </w:pPr>
          </w:p>
        </w:tc>
      </w:tr>
      <w:tr w:rsidR="00E014B6" w:rsidRPr="00E014B6" w:rsidTr="00E014B6">
        <w:trPr>
          <w:trHeight w:val="564"/>
        </w:trPr>
        <w:tc>
          <w:tcPr>
            <w:tcW w:w="10740" w:type="dxa"/>
            <w:gridSpan w:val="3"/>
          </w:tcPr>
          <w:p w:rsidR="00E014B6" w:rsidRPr="00E014B6" w:rsidRDefault="00E014B6" w:rsidP="00E014B6">
            <w:pPr>
              <w:pStyle w:val="af"/>
              <w:jc w:val="center"/>
              <w:rPr>
                <w:rFonts w:ascii="Times New Roman" w:eastAsia="Times New Roman" w:hAnsi="Times New Roman"/>
                <w:sz w:val="24"/>
                <w:szCs w:val="24"/>
              </w:rPr>
            </w:pPr>
            <w:r w:rsidRPr="00E014B6">
              <w:rPr>
                <w:rFonts w:ascii="Times New Roman" w:eastAsia="Times New Roman" w:hAnsi="Times New Roman"/>
                <w:b/>
                <w:sz w:val="24"/>
                <w:szCs w:val="24"/>
              </w:rPr>
              <w:t>9 класс</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1134" w:type="dxa"/>
          </w:tcPr>
          <w:p w:rsidR="00E014B6" w:rsidRPr="00E014B6" w:rsidRDefault="00E014B6" w:rsidP="002A34AF">
            <w:pPr>
              <w:pStyle w:val="af"/>
              <w:jc w:val="center"/>
              <w:rPr>
                <w:rFonts w:ascii="Times New Roman" w:hAnsi="Times New Roman"/>
                <w:b/>
                <w:sz w:val="24"/>
                <w:szCs w:val="24"/>
              </w:rPr>
            </w:pPr>
            <w:r w:rsidRPr="00E014B6">
              <w:rPr>
                <w:rFonts w:ascii="Times New Roman" w:hAnsi="Times New Roman"/>
                <w:b/>
                <w:sz w:val="24"/>
                <w:szCs w:val="24"/>
              </w:rPr>
              <w:t>1</w:t>
            </w:r>
            <w:r w:rsidR="002A34AF">
              <w:rPr>
                <w:rFonts w:ascii="Times New Roman" w:hAnsi="Times New Roman"/>
                <w:b/>
                <w:sz w:val="24"/>
                <w:szCs w:val="24"/>
              </w:rPr>
              <w:t>1</w:t>
            </w:r>
          </w:p>
        </w:tc>
        <w:tc>
          <w:tcPr>
            <w:tcW w:w="7797" w:type="dxa"/>
          </w:tcPr>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Характеристика химических элементов 1—3-го периодов по их положению в Периодической системе химических элементов Д. И. Менделеева; химических свойств амфотерных оксидов и гидроксидов. Составление молекулярных, полных и сокращенных ионных уравнений реакций</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«амфотерные соединения». Наблюдение и описание реакций между веществами с помощью естественного (русского или родного) языка и языка химии. Проведение опытов, подтверждающих химические свойства амфотерных оксидов и гидроксидов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видов классификации: естественной и искусственной. Выполнение прямого дедуктивного доказательства. Создание моделей с выделением существенных характеристик объекта и представлением их в пространственно-графической или знаково-символической форме.</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 xml:space="preserve">Характеристика роли химических элементов в живой и неживой природе. Составление аннотации к тексту. Определение цели учебной деятельности с помощью учителя и самостоятельно, поиск средств ее осуществления по плану, сверяя свои действия с целью и при </w:t>
            </w:r>
            <w:proofErr w:type="gramStart"/>
            <w:r w:rsidRPr="00E014B6">
              <w:rPr>
                <w:rFonts w:ascii="Times New Roman" w:hAnsi="Times New Roman"/>
                <w:sz w:val="24"/>
                <w:szCs w:val="24"/>
              </w:rPr>
              <w:t>необходимости</w:t>
            </w:r>
            <w:proofErr w:type="gramEnd"/>
            <w:r w:rsidRPr="00E014B6">
              <w:rPr>
                <w:rFonts w:ascii="Times New Roman" w:hAnsi="Times New Roman"/>
                <w:sz w:val="24"/>
                <w:szCs w:val="24"/>
              </w:rPr>
              <w:t xml:space="preserve"> исправляя ошибки с помощью учителя и самостоятельно</w:t>
            </w:r>
          </w:p>
          <w:p w:rsidR="00E014B6" w:rsidRPr="00E014B6" w:rsidRDefault="00E014B6" w:rsidP="00E014B6">
            <w:pPr>
              <w:pStyle w:val="af"/>
              <w:jc w:val="both"/>
              <w:rPr>
                <w:rFonts w:ascii="Times New Roman" w:hAnsi="Times New Roman"/>
                <w:sz w:val="24"/>
                <w:szCs w:val="24"/>
              </w:rPr>
            </w:pPr>
            <w:proofErr w:type="gramStart"/>
            <w:r w:rsidRPr="00E014B6">
              <w:rPr>
                <w:rFonts w:ascii="Times New Roman" w:hAnsi="Times New Roman"/>
                <w:sz w:val="24"/>
                <w:szCs w:val="24"/>
              </w:rPr>
              <w:t>Определения понятий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w:t>
            </w:r>
            <w:proofErr w:type="gramEnd"/>
            <w:r w:rsidRPr="00E014B6">
              <w:rPr>
                <w:rFonts w:ascii="Times New Roman" w:hAnsi="Times New Roman"/>
                <w:sz w:val="24"/>
                <w:szCs w:val="24"/>
              </w:rPr>
              <w:t xml:space="preserve"> Характеристика химических реакций по различным признакам. Составление молекулярных, полных и сокращенных ионных уравнений </w:t>
            </w:r>
            <w:r w:rsidRPr="00E014B6">
              <w:rPr>
                <w:rFonts w:ascii="Times New Roman" w:hAnsi="Times New Roman"/>
                <w:sz w:val="24"/>
                <w:szCs w:val="24"/>
              </w:rPr>
              <w:lastRenderedPageBreak/>
              <w:t>реакций. Определение окислителя и восстановителя, окисления и восстановления. Наблюдение и описание реакций между веществами с помощью естественного (русского или родного) языка и языка химии. Представление информации по теме «Классификация химических реакций» в виде таблиц, схем, опорного конспекта, в том числе с применением средств ИКТ.</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«скорость химической реакции». Объяснение с приведением примеров влияния некоторых факторов на скорость химических реакций. Наблюдение и описание реакций между веществами с помощью естественного (русского или родного) языка и языка химии. Проведение опытов, подтверждающих зависимость скорости химической реакции от различных факторов.</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Определение понятия «катализатор». Наблюдение и описание реакций между веществами с помощью естественного (русского или родного) языка и языка химии. Проведение опытов, подтверждающих влияние катализаторов на скорость химической реакции.</w:t>
            </w:r>
          </w:p>
          <w:p w:rsidR="00E014B6" w:rsidRPr="00E014B6" w:rsidRDefault="00E014B6" w:rsidP="00E014B6">
            <w:pPr>
              <w:pStyle w:val="af"/>
              <w:jc w:val="both"/>
              <w:rPr>
                <w:rFonts w:ascii="Times New Roman" w:hAnsi="Times New Roman"/>
                <w:sz w:val="24"/>
                <w:szCs w:val="24"/>
              </w:rPr>
            </w:pPr>
            <w:r w:rsidRPr="00E014B6">
              <w:rPr>
                <w:rFonts w:ascii="Times New Roman" w:hAnsi="Times New Roman"/>
                <w:sz w:val="24"/>
                <w:szCs w:val="24"/>
              </w:rPr>
              <w:t>Представление информации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в виде таблиц, схем, опорного конспекта, в том числе с применением средств ИКТ.</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lastRenderedPageBreak/>
              <w:t xml:space="preserve">Металлы </w:t>
            </w:r>
          </w:p>
        </w:tc>
        <w:tc>
          <w:tcPr>
            <w:tcW w:w="1134" w:type="dxa"/>
          </w:tcPr>
          <w:p w:rsidR="00E014B6" w:rsidRPr="00E014B6" w:rsidRDefault="00E014B6" w:rsidP="002A34AF">
            <w:pPr>
              <w:pStyle w:val="af"/>
              <w:jc w:val="center"/>
              <w:rPr>
                <w:rFonts w:ascii="Times New Roman" w:hAnsi="Times New Roman"/>
                <w:b/>
                <w:sz w:val="24"/>
                <w:szCs w:val="24"/>
              </w:rPr>
            </w:pPr>
            <w:r w:rsidRPr="00E014B6">
              <w:rPr>
                <w:rFonts w:ascii="Times New Roman" w:hAnsi="Times New Roman"/>
                <w:b/>
                <w:sz w:val="24"/>
                <w:szCs w:val="24"/>
              </w:rPr>
              <w:t>1</w:t>
            </w:r>
            <w:r w:rsidR="002A34AF">
              <w:rPr>
                <w:rFonts w:ascii="Times New Roman" w:hAnsi="Times New Roman"/>
                <w:b/>
                <w:sz w:val="24"/>
                <w:szCs w:val="24"/>
              </w:rPr>
              <w:t>5</w:t>
            </w:r>
          </w:p>
        </w:tc>
        <w:tc>
          <w:tcPr>
            <w:tcW w:w="7797" w:type="dxa"/>
          </w:tcPr>
          <w:p w:rsidR="00E014B6" w:rsidRPr="00E014B6" w:rsidRDefault="00E014B6" w:rsidP="00E014B6">
            <w:pPr>
              <w:autoSpaceDE w:val="0"/>
              <w:jc w:val="both"/>
            </w:pPr>
            <w:r w:rsidRPr="00E014B6">
              <w:t>Определение понятия «металлы». Составление характеристики химических элементов металлов по их положению в Периодической системе химических элементов Д. И. Менделеева. Характеристика строения и общих физических свой</w:t>
            </w:r>
            <w:proofErr w:type="gramStart"/>
            <w:r w:rsidRPr="00E014B6">
              <w:t>ств пр</w:t>
            </w:r>
            <w:proofErr w:type="gramEnd"/>
            <w:r w:rsidRPr="00E014B6">
              <w:t>остых веществ металлов. Объяснение зависимости свойств (или предсказание свойств) химических элементов металлов от положения в Периодической системе химических элементов Д. И. Менделеева. Установление причинно-следственных связей между строением атома, химической связью, типом кристаллической решетки металлов и их соединений, их общими физическими свойствами</w:t>
            </w:r>
          </w:p>
          <w:p w:rsidR="00E014B6" w:rsidRPr="00E014B6" w:rsidRDefault="00E014B6" w:rsidP="00E014B6">
            <w:pPr>
              <w:pStyle w:val="Default"/>
              <w:jc w:val="both"/>
              <w:rPr>
                <w:rFonts w:ascii="Times New Roman" w:hAnsi="Times New Roman" w:cs="Times New Roman"/>
              </w:rPr>
            </w:pPr>
            <w:r w:rsidRPr="00E014B6">
              <w:rPr>
                <w:rFonts w:ascii="Times New Roman" w:hAnsi="Times New Roman" w:cs="Times New Roman"/>
              </w:rPr>
              <w:t>Определение понятия «ряд активности металлов». Характеристика химических свой</w:t>
            </w:r>
            <w:proofErr w:type="gramStart"/>
            <w:r w:rsidRPr="00E014B6">
              <w:rPr>
                <w:rFonts w:ascii="Times New Roman" w:hAnsi="Times New Roman" w:cs="Times New Roman"/>
              </w:rPr>
              <w:t>ств пр</w:t>
            </w:r>
            <w:proofErr w:type="gramEnd"/>
            <w:r w:rsidRPr="00E014B6">
              <w:rPr>
                <w:rFonts w:ascii="Times New Roman" w:hAnsi="Times New Roman" w:cs="Times New Roman"/>
              </w:rPr>
              <w:t>остых веществ металлов. Объяснение зависимости свойств (или предсказание свойств) химических элементов металлов от положения в Периодической системе химических элементов Д. И. Менделеева. Составление молекулярных уравнений реакций, характеризующих химические свойства металлов  и их соединений: электронных уравнений процессов окисления 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металлов и их соединений, их химическими свойствами. Наблюдение и описание химического эксперимента. Представление информации в виде таблиц, схем, опорного конспекта, в том числе с применением средств ИКТ</w:t>
            </w:r>
          </w:p>
          <w:p w:rsidR="00E014B6" w:rsidRPr="00E014B6" w:rsidRDefault="00E014B6" w:rsidP="00E014B6">
            <w:pPr>
              <w:autoSpaceDE w:val="0"/>
              <w:jc w:val="both"/>
            </w:pPr>
            <w:r w:rsidRPr="00E014B6">
              <w:t>Составление молекулярных уравнений реакций и электронных уравнений процессов окисления восстановления, характеризующих способы получения металлов. Подбор (с помощью учителя) словарей, энциклопедий, справочников, электронных дисков и других источников информации, необходимых для решения учебных задач. Сопоставление информации, полученной из различных источников</w:t>
            </w:r>
          </w:p>
          <w:p w:rsidR="00E014B6" w:rsidRPr="00E014B6" w:rsidRDefault="00E014B6" w:rsidP="00E014B6">
            <w:pPr>
              <w:autoSpaceDE w:val="0"/>
              <w:jc w:val="both"/>
            </w:pPr>
            <w:r w:rsidRPr="00E014B6">
              <w:t>Определения понятий «коррозия», «химическая коррозия», «электрохимическая коррозия». Иллюстрация понятий «коррозия», «химическая коррозия», «электрохимическая коррозия» примерами процессов, происходящих с различными металлами. Характеристика способов защиты металлов от коррозии</w:t>
            </w:r>
          </w:p>
          <w:p w:rsidR="00E014B6" w:rsidRPr="00E014B6" w:rsidRDefault="00E014B6" w:rsidP="00E014B6">
            <w:pPr>
              <w:autoSpaceDE w:val="0"/>
              <w:jc w:val="both"/>
            </w:pPr>
            <w:r w:rsidRPr="00E014B6">
              <w:lastRenderedPageBreak/>
              <w:t>Определение понятия «щелочные металлы». Составление характеристики щелочных металлов по их положению в Периодической системе химических элементов Д. И. Менделеева. Характеристика строения и общих физических и химических свойств щелочных металлов. Характеристика физических и химических свойств оксидов и гидроксидов щелочных металлов. Объяснение зависимости свойств (или предсказание свойств) щелочных металлов от положения в Периодической системе химических элементов Д. И. Менделеева. Составление молекулярных уравнений реакций, характеризующих химические свойства щелочных металлов и их соединений: электронных уравнений процессов окисления 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щелочных металлов и их соединений, их химическими свойствами. Вычисления по химическим формулам и уравнениям реакций, протекающих с участием щелочных металлов и их соединений</w:t>
            </w:r>
          </w:p>
          <w:p w:rsidR="00E014B6" w:rsidRPr="00E014B6" w:rsidRDefault="00E014B6" w:rsidP="00E014B6">
            <w:pPr>
              <w:autoSpaceDE w:val="0"/>
              <w:jc w:val="both"/>
            </w:pPr>
            <w:r w:rsidRPr="00E014B6">
              <w:t>Определение понятия «щелочноземельные металлы». Составление характеристики щелочноземельных металлов по их положению в Периодической системе химических элементов Д. И. Менделеева. Характеристика строения и общих физических и химических свойств щелочноземельных металлов. Характеристика физических и химических свойств оксидов и гидроксидов щелочноземельных металлов. Объяснение зависимости свойств (или предсказание свойств) щелочноземельных металлов от положения в Периодической системе химических элементов Д. И. Менделеева. Составление молекулярных уравнений реакций, характеризующих химические свойства щелочноземельных металлов и их соединений: электронных уравнений процессов окисления 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щелочноземельных металлов и их соединений, их химическими свойствами. Наблюдение и описание химического эксперимента. Вычисления по химическим формулам и уравнениям реакций, протекающих с участием щелочноземельных металлов и их соединений</w:t>
            </w:r>
          </w:p>
          <w:p w:rsidR="00E014B6" w:rsidRPr="00E014B6" w:rsidRDefault="00E014B6" w:rsidP="00E014B6">
            <w:pPr>
              <w:autoSpaceDE w:val="0"/>
              <w:jc w:val="both"/>
            </w:pPr>
            <w:r w:rsidRPr="00E014B6">
              <w:t>Составление характеристики алюминия по его положению в Периодической системе химических элементов Д. И. Менделеева. Характеристика строения, физических и химических свойств алюминия. Характеристика физических и химических свойств оксида и гидроксида алюминия. Объяснение зависимости свойств (или предсказание свойств) алюминия от положения в Периодической системе химических элементов Д. И. Менделеева. Составление молекулярных уравнений реакций, характеризующих химические свойства алюминия и его соединений: электронных уравнений процессов окисления 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алюминия и его соединений, его химическими свойствами. Наблюдение и описание химического эксперимента. Вычисления по химическим формулам и уравнениям реакций, протекающих с участием алюминия и его соединений</w:t>
            </w:r>
          </w:p>
          <w:p w:rsidR="00E014B6" w:rsidRPr="00E014B6" w:rsidRDefault="00E014B6" w:rsidP="00E014B6">
            <w:pPr>
              <w:pStyle w:val="af"/>
              <w:rPr>
                <w:rFonts w:ascii="Times New Roman" w:eastAsia="Times New Roman" w:hAnsi="Times New Roman"/>
                <w:sz w:val="24"/>
                <w:szCs w:val="24"/>
              </w:rPr>
            </w:pPr>
            <w:r w:rsidRPr="00E014B6">
              <w:rPr>
                <w:rFonts w:ascii="Times New Roman" w:eastAsia="Times New Roman" w:hAnsi="Times New Roman"/>
                <w:sz w:val="24"/>
                <w:szCs w:val="24"/>
              </w:rPr>
              <w:t xml:space="preserve">Составление характеристики железа по его положению в Периодической </w:t>
            </w:r>
            <w:r w:rsidRPr="00E014B6">
              <w:rPr>
                <w:rFonts w:ascii="Times New Roman" w:eastAsia="Times New Roman" w:hAnsi="Times New Roman"/>
                <w:sz w:val="24"/>
                <w:szCs w:val="24"/>
              </w:rPr>
              <w:lastRenderedPageBreak/>
              <w:t>системе химических элементов Д. И. Менделеева.Характеристика строения, физических и химических свойств железа. Характеристика физических и химических свойств оксидов и гидроксидов железа. Объяснение зависимости свойств (или предсказание свойств) железа от положения в Периодической системе химических элементов Д. И. Менделеева. Составление молекулярных уравнений реакций, характеризующих химические свойства железа и его соединений: электронных уравнений процессов окисления 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железа и его соединений, его химическими свойствами. Наблюдение и описание химического эксперимента. Вычисления по химическим формулам и уравнениям реакций, протекающих с участием железа и его соединений</w:t>
            </w:r>
          </w:p>
          <w:p w:rsidR="00E014B6" w:rsidRPr="00E014B6" w:rsidRDefault="00E014B6" w:rsidP="00E014B6">
            <w:pPr>
              <w:pStyle w:val="af"/>
              <w:rPr>
                <w:rFonts w:ascii="Times New Roman" w:eastAsia="Times New Roman" w:hAnsi="Times New Roman"/>
                <w:sz w:val="24"/>
                <w:szCs w:val="24"/>
              </w:rPr>
            </w:pPr>
            <w:r w:rsidRPr="00E014B6">
              <w:rPr>
                <w:rFonts w:ascii="Times New Roman" w:eastAsia="Times New Roman" w:hAnsi="Times New Roman"/>
                <w:sz w:val="24"/>
                <w:szCs w:val="24"/>
              </w:rPr>
              <w:t>Вычисления по химическим формулам и уравнениям реакций, протекающих с участием металлов и их соединений. Представление информации по теме «Металлы» в виде таблиц, схем, опорного конспекта, в том числе с применением средств ИКТ.Понимание причин своего неуспеха и нахождение способов выхода из этой ситуации</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lastRenderedPageBreak/>
              <w:t>Практикум «Свойства металлов и их соединений»</w:t>
            </w:r>
          </w:p>
        </w:tc>
        <w:tc>
          <w:tcPr>
            <w:tcW w:w="1134" w:type="dxa"/>
          </w:tcPr>
          <w:p w:rsidR="00E014B6" w:rsidRPr="00E014B6" w:rsidRDefault="00E014B6" w:rsidP="00E014B6">
            <w:pPr>
              <w:pStyle w:val="af"/>
              <w:jc w:val="center"/>
              <w:rPr>
                <w:rFonts w:ascii="Times New Roman" w:hAnsi="Times New Roman"/>
                <w:b/>
                <w:sz w:val="24"/>
                <w:szCs w:val="24"/>
              </w:rPr>
            </w:pPr>
            <w:r w:rsidRPr="00E014B6">
              <w:rPr>
                <w:rFonts w:ascii="Times New Roman" w:hAnsi="Times New Roman"/>
                <w:b/>
                <w:sz w:val="24"/>
                <w:szCs w:val="24"/>
              </w:rPr>
              <w:t>2</w:t>
            </w:r>
          </w:p>
        </w:tc>
        <w:tc>
          <w:tcPr>
            <w:tcW w:w="7797" w:type="dxa"/>
          </w:tcPr>
          <w:p w:rsidR="00E014B6" w:rsidRPr="00E014B6" w:rsidRDefault="00E014B6" w:rsidP="00E014B6">
            <w:pPr>
              <w:autoSpaceDE w:val="0"/>
              <w:jc w:val="both"/>
            </w:pPr>
            <w:r w:rsidRPr="00E014B6">
              <w:t xml:space="preserve">Работа с лабораторным оборудованием и нагревательными приборами в соответствии с правилами техники безопасности. Наблюдение свойств металлов и их соединений и явлений, происходящих с ними. Описание химического эксперимента с помощью естественного (русского или родного) языка и языка химии. Формулирование выводов по результатам проведенного эксперимента. </w:t>
            </w:r>
          </w:p>
          <w:p w:rsidR="00E014B6" w:rsidRPr="00E014B6" w:rsidRDefault="00E014B6" w:rsidP="00E014B6">
            <w:pPr>
              <w:autoSpaceDE w:val="0"/>
              <w:jc w:val="both"/>
            </w:pPr>
            <w:r w:rsidRPr="00E014B6">
              <w:t>Экспериментальное исследование свойств металлов и их соединений, решение экспериментальных задач по теме «Металлы». Работа с лабораторным оборудованием и нагревательными приборами в соответствии с правилами техники безопасности. Наблюдение свойств металлов и их соединений и явлений, происходящих с ними. Описание химического эксперимента с помощью естественного (русского или родного) языка и языка химии. Формулирование выводов по результатам проведенного эксперимента. Определение (исходя из учебной задачи) необходимости использования наблюдения или эксперимента</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Неметаллы</w:t>
            </w:r>
          </w:p>
        </w:tc>
        <w:tc>
          <w:tcPr>
            <w:tcW w:w="1134" w:type="dxa"/>
          </w:tcPr>
          <w:p w:rsidR="00E014B6" w:rsidRPr="00E014B6" w:rsidRDefault="00E014B6" w:rsidP="000E4879">
            <w:pPr>
              <w:pStyle w:val="af"/>
              <w:jc w:val="center"/>
              <w:rPr>
                <w:rFonts w:ascii="Times New Roman" w:hAnsi="Times New Roman"/>
                <w:b/>
                <w:sz w:val="24"/>
                <w:szCs w:val="24"/>
              </w:rPr>
            </w:pPr>
            <w:r w:rsidRPr="00E014B6">
              <w:rPr>
                <w:rFonts w:ascii="Times New Roman" w:hAnsi="Times New Roman"/>
                <w:b/>
                <w:sz w:val="24"/>
                <w:szCs w:val="24"/>
              </w:rPr>
              <w:t>2</w:t>
            </w:r>
            <w:r w:rsidR="000E4879">
              <w:rPr>
                <w:rFonts w:ascii="Times New Roman" w:hAnsi="Times New Roman"/>
                <w:b/>
                <w:sz w:val="24"/>
                <w:szCs w:val="24"/>
              </w:rPr>
              <w:t>2</w:t>
            </w:r>
          </w:p>
        </w:tc>
        <w:tc>
          <w:tcPr>
            <w:tcW w:w="7797" w:type="dxa"/>
          </w:tcPr>
          <w:p w:rsidR="00E014B6" w:rsidRPr="00E014B6" w:rsidRDefault="00E014B6" w:rsidP="00E014B6">
            <w:pPr>
              <w:autoSpaceDE w:val="0"/>
              <w:jc w:val="both"/>
            </w:pPr>
            <w:r w:rsidRPr="00E014B6">
              <w:t>неметаллов. Составление названий соединений неметаллов по формуле и их формул по названию. Объяснение зависимости свойств (или предсказывание свойств) химических элементов-неметаллов от  положения в Периодической системе химических элементов Д.И.Менделеева. Установление причинно-следственных связей между строением атома, химической связью, типом кристаллической решетки неметаллов и их соединений, их физическими свойствами. В диалоге с учителем выработка критериев оценки и определение степени успешности выполнения своей работы и работы всех, исходя из имеющихся критериев, совершенствование критериев оценки и их использование в ходе оценки и самооценки.</w:t>
            </w:r>
          </w:p>
          <w:p w:rsidR="00E014B6" w:rsidRPr="00E014B6" w:rsidRDefault="00E014B6" w:rsidP="00E014B6">
            <w:pPr>
              <w:autoSpaceDE w:val="0"/>
              <w:jc w:val="both"/>
            </w:pPr>
            <w:r w:rsidRPr="00E014B6">
              <w:t xml:space="preserve">Характеристика химических элементов-неметаллов: строение, физические свойства неметаллов. Составление названий соединений неметаллов по формуле и их формул по названию. Составление молекулярных уравнений реакций, характеризующих химические свойства неметаллов и их соединений, электронных уравнений процессов окисления-восстановления. Установление причинно-следственных связей между строением атома, химической связью, типом кристаллической решетки неметаллов и их соединений, их химическими свойствами. Выполнение расчетов по химическим формулам и уравнениям реакций, протекающих с участием неметаллов и их </w:t>
            </w:r>
            <w:r w:rsidRPr="00E014B6">
              <w:lastRenderedPageBreak/>
              <w:t>соединений.</w:t>
            </w:r>
          </w:p>
          <w:p w:rsidR="00E014B6" w:rsidRPr="00E014B6" w:rsidRDefault="00E014B6" w:rsidP="00E014B6">
            <w:pPr>
              <w:autoSpaceDE w:val="0"/>
              <w:jc w:val="both"/>
            </w:pPr>
            <w:r w:rsidRPr="00E014B6">
              <w:t>Характеристика водорода: строение, физические и химические свойства, получение и применение. Составление названий соединений водорода по формуле и их формул по названию. Объяснение зависимости свойств (или предсказывание свойств) водорода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водорода, электронных уравнений процессов окисления-восстановления;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водорода, его физическими и химическими свойствами. Наблюдение и описание химического эксперимента по распознаванию водорода. Выполнение расчетов по химическим формулам и уравнениям реакций, протекающих с участием водорода и его соединений.</w:t>
            </w:r>
          </w:p>
          <w:p w:rsidR="00E014B6" w:rsidRPr="00E014B6" w:rsidRDefault="00E014B6" w:rsidP="00E014B6">
            <w:pPr>
              <w:autoSpaceDE w:val="0"/>
              <w:jc w:val="both"/>
            </w:pPr>
            <w:r w:rsidRPr="00E014B6">
              <w:t>Характеристика воды: состав, физические и химические свойства, нахождение в природе и применение. Составление молекулярных уравнений реакций, характеризующих химические свойства воды, электронных уравнений процессов окисления-восстановления. Установление причинно-следственных связей между химической связью, типом кристаллической решетки воды, ее физическими и химическими свойствами. Выполнение расчетов по химическим формулам и уравнениям реакций, протекающих с участием воды.</w:t>
            </w:r>
          </w:p>
          <w:p w:rsidR="00E014B6" w:rsidRPr="00E014B6" w:rsidRDefault="00E014B6" w:rsidP="00E014B6">
            <w:pPr>
              <w:autoSpaceDE w:val="0"/>
              <w:jc w:val="both"/>
            </w:pPr>
            <w:r w:rsidRPr="00E014B6">
              <w:t>Характеристика галогенов: строение, физические и химические свойства, получение и применение. Составление названий соединений галогенов по формуле и их формул по названию. Объяснение зависимости свойств (или предсказывание свойств) галогенов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галогенов, электронных уравнений процессов окисления-восстановления. Установление причинно-следственных связей между строением атома, химической связью, типом кристаллической решетки галогенов, его физическими и химическими свойствами. Выполнение расчетов по химическим формулам и уравнениям реакций, протекающих с участием галогенов.</w:t>
            </w:r>
          </w:p>
          <w:p w:rsidR="00E014B6" w:rsidRPr="00E014B6" w:rsidRDefault="00E014B6" w:rsidP="00E014B6">
            <w:pPr>
              <w:autoSpaceDE w:val="0"/>
              <w:jc w:val="both"/>
            </w:pPr>
            <w:r w:rsidRPr="00E014B6">
              <w:t>Характеристика соединений галогенов: состав, физические и химические свойства, получение и применение. Составление названий соединений галогенов по формуле и их формул по названию. Составление молекулярных уравнений реакций, характеризующих химические свойства соединений галогенов,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соединений галогенов, их физическими и химическими свойствами. Наблюдение и описание химического эксперимента по распознаванию хлорид-, броми</w:t>
            </w:r>
            <w:proofErr w:type="gramStart"/>
            <w:r w:rsidRPr="00E014B6">
              <w:t>д-</w:t>
            </w:r>
            <w:proofErr w:type="gramEnd"/>
            <w:r w:rsidRPr="00E014B6">
              <w:t>, иодид-ионов. Выполнение расчетов по химическим формулам и уравнениям реакций, протекающих с участием соединений галогенов.</w:t>
            </w:r>
          </w:p>
          <w:p w:rsidR="00E014B6" w:rsidRPr="00E014B6" w:rsidRDefault="00E014B6" w:rsidP="00E014B6">
            <w:pPr>
              <w:autoSpaceDE w:val="0"/>
              <w:jc w:val="both"/>
            </w:pPr>
            <w:r w:rsidRPr="00E014B6">
              <w:t xml:space="preserve">Характеристика серы: строение, аллотропия, физические и химические свойства, получение и применение. Составление названий соединений серы по формуле и их формул по названию. Объяснение зависимости свойств (или предсказывание свойств) серы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серы, электронных уравнений процессов </w:t>
            </w:r>
            <w:r w:rsidRPr="00E014B6">
              <w:lastRenderedPageBreak/>
              <w:t>окисления-восстановления. Установление причинно-следственных связей между строением атома, химической связью, типом кристаллической решетки серы, ее физическими и химическими свойствами. Выполнение расчетов по химическим формулам и уравнениям реакций, протекающих с участием серы</w:t>
            </w:r>
          </w:p>
          <w:p w:rsidR="00E014B6" w:rsidRPr="00E014B6" w:rsidRDefault="00E014B6" w:rsidP="00E014B6">
            <w:pPr>
              <w:autoSpaceDE w:val="0"/>
              <w:jc w:val="both"/>
            </w:pPr>
            <w:r w:rsidRPr="00E014B6">
              <w:t>Характеристика соединений серы: состав, физические и химические свойства, получение и применение. Составление названий соединений серы по формуле и их формул по названию. Составление молекулярных уравнений реакций, характеризующих химические свойства соединений серы,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соединений серы, их физическими и химическими свойствами</w:t>
            </w:r>
          </w:p>
          <w:p w:rsidR="00E014B6" w:rsidRPr="00E014B6" w:rsidRDefault="00E014B6" w:rsidP="00E014B6">
            <w:pPr>
              <w:autoSpaceDE w:val="0"/>
              <w:jc w:val="both"/>
            </w:pPr>
            <w:r w:rsidRPr="00E014B6">
              <w:t>Характеристика соединений серы: состав, физические и химические свойства, получение и применение. Составление названий соединений серы по формуле и их формул по названию. Составление молекулярных уравнений реакций, характеризующих химические свойства соединений серы,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соединений серы, их физическими и химическими свойствами</w:t>
            </w:r>
          </w:p>
          <w:p w:rsidR="00E014B6" w:rsidRPr="00E014B6" w:rsidRDefault="00E014B6" w:rsidP="00E014B6">
            <w:pPr>
              <w:autoSpaceDE w:val="0"/>
              <w:jc w:val="both"/>
            </w:pPr>
            <w:r w:rsidRPr="00E014B6">
              <w:t xml:space="preserve">Характеристика серной кислоты: состав, физические и химические свойства как электролита. Составление молекулярных уравнений реакций, характеризующих химические свойства серной кислоты, электронных уравнений процессов окисления-восстановления;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серной кислоты, ее физическими и химическими свойствами. Наблюдение и описание химического эксперимента по распознаванию </w:t>
            </w:r>
            <w:proofErr w:type="gramStart"/>
            <w:r w:rsidRPr="00E014B6">
              <w:t>сульфат-ионов</w:t>
            </w:r>
            <w:proofErr w:type="gramEnd"/>
          </w:p>
          <w:p w:rsidR="00E014B6" w:rsidRPr="00E014B6" w:rsidRDefault="00E014B6" w:rsidP="00E014B6">
            <w:pPr>
              <w:autoSpaceDE w:val="0"/>
              <w:jc w:val="both"/>
            </w:pPr>
            <w:r w:rsidRPr="00E014B6">
              <w:t>Составление молекулярных уравнений реакций, характеризующих химические свойства серной кислоты как окислителя, электронных уравнений процессов окисления-восстановления. Характеристика получения и применения серной кислоты. Выполнение расчетов по химическим формулам и уравнениям реакций, протекающих с участием серной кислоты</w:t>
            </w:r>
          </w:p>
          <w:p w:rsidR="00E014B6" w:rsidRPr="00E014B6" w:rsidRDefault="00E014B6" w:rsidP="00E014B6">
            <w:pPr>
              <w:autoSpaceDE w:val="0"/>
              <w:jc w:val="both"/>
            </w:pPr>
            <w:r w:rsidRPr="00E014B6">
              <w:t>Характеристика азота: строение, физические и химические свойства, получение и применение. Составление названий соединений азота по формуле и их формул по названию. Объяснение зависимости свойств (или предсказывание свойств) азота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азота, электронных уравнений процессов окисления-восстановления. Установление причинно-следственных связей между строением атома, химической связью, типом кристаллической решетки азота, его физическими и химическими свойствами. Выполнение расчетов по химическим формулам и уравнениям реакций, протекающих с участием азота</w:t>
            </w:r>
          </w:p>
          <w:p w:rsidR="00E014B6" w:rsidRPr="00E014B6" w:rsidRDefault="00E014B6" w:rsidP="00E014B6">
            <w:pPr>
              <w:autoSpaceDE w:val="0"/>
              <w:jc w:val="both"/>
            </w:pPr>
            <w:r w:rsidRPr="00E014B6">
              <w:t xml:space="preserve">Характеристика аммиака: состав, физические и химические свойства, получение и применение. Составление названий солей аммония по формуле и их формул по названию. Составление молекулярных уравнений реакций, характеризующих химические свойства аммиака и </w:t>
            </w:r>
            <w:r w:rsidRPr="00E014B6">
              <w:lastRenderedPageBreak/>
              <w:t>солей аммония,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аммиака и солей аммония, их физическими и химическими свойствами. Наблюдение и описание химического эксперимента по распознаванию ионов аммония. Выполнение расчетов по химическим формулам и уравнениям реакций, протекающих с участием аммиака</w:t>
            </w:r>
          </w:p>
          <w:p w:rsidR="00E014B6" w:rsidRPr="00E014B6" w:rsidRDefault="00E014B6" w:rsidP="00E014B6">
            <w:pPr>
              <w:autoSpaceDE w:val="0"/>
              <w:jc w:val="both"/>
            </w:pPr>
            <w:r w:rsidRPr="00E014B6">
              <w:t>Характеристика оксидов азота: состав, физические и химические свойства, получение и применение.</w:t>
            </w:r>
          </w:p>
          <w:p w:rsidR="00E014B6" w:rsidRPr="00E014B6" w:rsidRDefault="00E014B6" w:rsidP="00E014B6">
            <w:pPr>
              <w:autoSpaceDE w:val="0"/>
              <w:jc w:val="both"/>
            </w:pPr>
            <w:r w:rsidRPr="00E014B6">
              <w:t>Составление названий оксидов азота по формуле и их формул по названию. Составление молекулярных уравнений реакций, характеризующих химические свойства оксидов азота, электронных уравнений процессов окисления-восстановления;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оксидов азота, его физическими и химическими свойствами. Характеристика азотной кислоты: состав, физические и химические свойства как электролита, применение. Составление молекулярных уравнений реакций, характеризующих химические свойства азотной кислоты, электронных уравнений процессов окисления-восстановления;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азотной кислоты, ее физическими и химическими свойствами</w:t>
            </w:r>
          </w:p>
          <w:p w:rsidR="00E014B6" w:rsidRPr="00E014B6" w:rsidRDefault="00E014B6" w:rsidP="00E014B6">
            <w:pPr>
              <w:autoSpaceDE w:val="0"/>
              <w:jc w:val="both"/>
            </w:pPr>
            <w:r w:rsidRPr="00E014B6">
              <w:t>Составление молекулярных уравнений реакций, характеризующих химические свойства азотной кислоты как окислителя, электронных уравнений процессов окисления-восстановления. Характеристика получения азотной кислоты. Выполнение расчетов по химическим формулам и уравнениям реакций, протекающих с участием азотной кислоты</w:t>
            </w:r>
          </w:p>
          <w:p w:rsidR="00E014B6" w:rsidRPr="00E014B6" w:rsidRDefault="00E014B6" w:rsidP="00E014B6">
            <w:pPr>
              <w:autoSpaceDE w:val="0"/>
              <w:jc w:val="both"/>
            </w:pPr>
            <w:r w:rsidRPr="00E014B6">
              <w:t xml:space="preserve">Характеристика фосфора: строение, физические и химические свойства, получение и применение. Составление названий соединений фосфора по формуле и их формул по названию. Объяснение зависимости свойств (или предсказывание свойств) фосфора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фосфора и его соединений,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строением атома, химической связью, типом кристаллической решетки фосфора и его соединений, его физическими и химическими свойствами. Наблюдение и описание химического эксперимента по распознаванию </w:t>
            </w:r>
            <w:proofErr w:type="gramStart"/>
            <w:r w:rsidRPr="00E014B6">
              <w:t>фосфат-ионов</w:t>
            </w:r>
            <w:proofErr w:type="gramEnd"/>
          </w:p>
          <w:p w:rsidR="00E014B6" w:rsidRPr="00E014B6" w:rsidRDefault="00E014B6" w:rsidP="00E014B6">
            <w:pPr>
              <w:autoSpaceDE w:val="0"/>
              <w:jc w:val="both"/>
            </w:pPr>
            <w:r w:rsidRPr="00E014B6">
              <w:t xml:space="preserve">Характеристика углерода: строение, аллотропия, физические и химические свойства, получение и применение. Составление названий соединений углерода по формуле и их формул по названию. Объяснение зависимости свойств (или предсказывание свойств) углерода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углерода, электронных уравнений процессов окисления-восстановления. Установление причинно-следственных связей между строением атома, химической </w:t>
            </w:r>
            <w:r w:rsidRPr="00E014B6">
              <w:lastRenderedPageBreak/>
              <w:t>связью, типом кристаллической решетки углерода, его физическими и химическими свойствами</w:t>
            </w:r>
          </w:p>
          <w:p w:rsidR="00E014B6" w:rsidRPr="00E014B6" w:rsidRDefault="00E014B6" w:rsidP="00E014B6">
            <w:pPr>
              <w:autoSpaceDE w:val="0"/>
              <w:jc w:val="both"/>
            </w:pPr>
            <w:r w:rsidRPr="00E014B6">
              <w:t>Характеристика оксидов углерода: состав, физические и химические свойства, получение и применение. Составление молекулярных уравнений реакций, характеризующих химические свойства оксидов углерода, электронных уравнений процессов окисления-восстановления;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оксидов углерода, их физическими и химическими свойствами</w:t>
            </w:r>
          </w:p>
          <w:p w:rsidR="00E014B6" w:rsidRPr="00E014B6" w:rsidRDefault="00E014B6" w:rsidP="00E014B6">
            <w:pPr>
              <w:autoSpaceDE w:val="0"/>
              <w:jc w:val="both"/>
            </w:pPr>
            <w:r w:rsidRPr="00E014B6">
              <w:t xml:space="preserve">Определения понятий «временная жесткость воды», «постоянная жесткость воды», «общая жесткость воды». Характеристика угольной кислоты и ее солей: состав, физические и химические свойства, получение и применение. Составление названий солей угольной кислоты по формуле и их формул по названию. Составление молекулярных уравнений реакций, характеризующих химические свойства угольной кислоты и ее солей, уравнений электролитической диссоциации; молекулярных, полных и сокращенных ионных уравнений реакций с участием электролитов. Описание способов устранения жесткости воды и выполнение соответствующего химического эксперимента. Наблюдение и описание химического эксперимента по распознаванию </w:t>
            </w:r>
            <w:proofErr w:type="gramStart"/>
            <w:r w:rsidRPr="00E014B6">
              <w:t>карбонат-ионов</w:t>
            </w:r>
            <w:proofErr w:type="gramEnd"/>
            <w:r w:rsidRPr="00E014B6">
              <w:t>. Выполнение расчетов по химическим формулам и уравнениям реакций, протекающих с участием соединений углерода</w:t>
            </w:r>
          </w:p>
          <w:p w:rsidR="00E014B6" w:rsidRPr="00E014B6" w:rsidRDefault="00E014B6" w:rsidP="00E014B6">
            <w:pPr>
              <w:autoSpaceDE w:val="0"/>
              <w:jc w:val="both"/>
            </w:pPr>
            <w:r w:rsidRPr="00E014B6">
              <w:t>Характеристика кремния: строения, физических и химических свойств, получения и применения. Составление названий соединений кремния по формуле и их формул по названию. Объяснение зависимости свойств (или предсказывание свойств) кремния от положения в Периодической системе химических элементов Д.И. Менделеева. Составление молекулярных уравнений реакций, характеризующих химические свойства кремния, электронных уравнений процессов окисления-восстановления. Установление причинно-следственных связей между строением атома, химической связью, типом кристаллической решетки кремния, его физическими и химическими свойствами</w:t>
            </w:r>
          </w:p>
          <w:p w:rsidR="00E014B6" w:rsidRPr="00E014B6" w:rsidRDefault="00E014B6" w:rsidP="00E014B6">
            <w:pPr>
              <w:autoSpaceDE w:val="0"/>
              <w:jc w:val="both"/>
            </w:pPr>
            <w:r w:rsidRPr="00E014B6">
              <w:t>Характеристика соединений кремния: состав, физические и химические свойства, получение и применение. Составление названий соединений кремния по формуле и их формул по названию. Составление молекулярных уравнений реакций, характеризующих химические свойства соединений кремния, электронных уравнений процессов окисления-восстановления; уравнений электролитической диссоциации; молекулярных, полных и сокращенных ионных уравнений реакций с участием электролитов. Установление причинно-следственных связей между химической связью, типом кристаллической решетки соединений кремния, его физическими и химическими свойствами.</w:t>
            </w:r>
          </w:p>
          <w:p w:rsidR="00E014B6" w:rsidRPr="00E014B6" w:rsidRDefault="00E014B6" w:rsidP="00E014B6">
            <w:pPr>
              <w:autoSpaceDE w:val="0"/>
              <w:jc w:val="both"/>
            </w:pPr>
            <w:r w:rsidRPr="00E014B6">
              <w:t xml:space="preserve">Наблюдение и описание химического эксперимента по распознаванию </w:t>
            </w:r>
            <w:proofErr w:type="gramStart"/>
            <w:r w:rsidRPr="00E014B6">
              <w:t>силикат-ионов</w:t>
            </w:r>
            <w:proofErr w:type="gramEnd"/>
            <w:r w:rsidRPr="00E014B6">
              <w:t>. Выполнение расчетов по химическим формулам и уравнениям реакций, протекающих с участием соединений кремния</w:t>
            </w:r>
          </w:p>
          <w:p w:rsidR="00E014B6" w:rsidRPr="00E014B6" w:rsidRDefault="00E014B6" w:rsidP="00E014B6">
            <w:pPr>
              <w:autoSpaceDE w:val="0"/>
              <w:jc w:val="both"/>
            </w:pPr>
            <w:r w:rsidRPr="00E014B6">
              <w:t>Характеристика силикатной промышленности</w:t>
            </w:r>
          </w:p>
          <w:p w:rsidR="00E014B6" w:rsidRPr="00E014B6" w:rsidRDefault="00E014B6" w:rsidP="00E014B6">
            <w:pPr>
              <w:autoSpaceDE w:val="0"/>
              <w:jc w:val="both"/>
            </w:pPr>
            <w:r w:rsidRPr="00E014B6">
              <w:t>Вычисления по химическим формулам и уравнениям реакций, протекающих с участием неметаллов и их соединений. Представление информации по теме «Неметаллы» в виде таблиц, схем, опорного конспекта, в том числе с применением средств ИКТ. Отстаивание своей точки зрения, ее аргументация и подтверждение фактами. Составление реферата по определенной форме</w:t>
            </w:r>
            <w:proofErr w:type="gramStart"/>
            <w:r w:rsidRPr="00E014B6">
              <w:t xml:space="preserve"> .</w:t>
            </w:r>
            <w:proofErr w:type="gramEnd"/>
            <w:r w:rsidRPr="00E014B6">
              <w:t xml:space="preserve"> Определения понятий «неметаллы», «галогены», «аллотропные видоизменения». Характеристика химических элементов-неметаллов: строение, физические свойства </w:t>
            </w:r>
          </w:p>
          <w:p w:rsidR="00E014B6" w:rsidRPr="00E014B6" w:rsidRDefault="00E014B6" w:rsidP="00E014B6">
            <w:pPr>
              <w:autoSpaceDE w:val="0"/>
              <w:jc w:val="both"/>
            </w:pP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lastRenderedPageBreak/>
              <w:t>Практикум «Свойства соединений неметаллов»</w:t>
            </w:r>
          </w:p>
        </w:tc>
        <w:tc>
          <w:tcPr>
            <w:tcW w:w="1134" w:type="dxa"/>
          </w:tcPr>
          <w:p w:rsidR="00E014B6" w:rsidRPr="00E014B6" w:rsidRDefault="006C0BEE" w:rsidP="002A34AF">
            <w:pPr>
              <w:pStyle w:val="af"/>
              <w:jc w:val="center"/>
              <w:rPr>
                <w:rFonts w:ascii="Times New Roman" w:hAnsi="Times New Roman"/>
                <w:b/>
                <w:sz w:val="24"/>
                <w:szCs w:val="24"/>
              </w:rPr>
            </w:pPr>
            <w:r>
              <w:rPr>
                <w:rFonts w:ascii="Times New Roman" w:hAnsi="Times New Roman"/>
                <w:b/>
                <w:sz w:val="24"/>
                <w:szCs w:val="24"/>
              </w:rPr>
              <w:t>2</w:t>
            </w:r>
          </w:p>
        </w:tc>
        <w:tc>
          <w:tcPr>
            <w:tcW w:w="7797" w:type="dxa"/>
          </w:tcPr>
          <w:p w:rsidR="00E014B6" w:rsidRPr="00E014B6" w:rsidRDefault="00E014B6" w:rsidP="00E014B6">
            <w:pPr>
              <w:autoSpaceDE w:val="0"/>
              <w:jc w:val="both"/>
            </w:pPr>
            <w:r w:rsidRPr="00E014B6">
              <w:t xml:space="preserve">Экспериментальное исследование свойств неметаллов и их соединений, решение экспериментальных задач по теме «Подгруппа галогенов». Работа с лабораторным оборудованием и нагревательными приборами в соответствии  с правилами техники безопасности. Наблюдение за свойствами галогенов, их соединений и явлениями, происходящими с ними. Описание химического эксперимента с помощью естественного (русского или родного) языка и языка химии. Формулирование выводов по результатам проведенного эксперимента. Организация учебного взаимодействия в группе. </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r w:rsidRPr="00E014B6">
              <w:rPr>
                <w:rFonts w:ascii="Times New Roman" w:hAnsi="Times New Roman"/>
                <w:b/>
                <w:sz w:val="24"/>
                <w:szCs w:val="24"/>
              </w:rPr>
              <w:t>Обобщение знаний по химии за курс основной школы. Подготовка к ГИА</w:t>
            </w:r>
          </w:p>
        </w:tc>
        <w:tc>
          <w:tcPr>
            <w:tcW w:w="1134" w:type="dxa"/>
          </w:tcPr>
          <w:p w:rsidR="00E014B6" w:rsidRPr="00E014B6" w:rsidRDefault="00E014B6" w:rsidP="00235504">
            <w:pPr>
              <w:pStyle w:val="af"/>
              <w:jc w:val="center"/>
              <w:rPr>
                <w:rFonts w:ascii="Times New Roman" w:hAnsi="Times New Roman"/>
                <w:b/>
                <w:sz w:val="24"/>
                <w:szCs w:val="24"/>
              </w:rPr>
            </w:pPr>
            <w:r w:rsidRPr="00E014B6">
              <w:rPr>
                <w:rFonts w:ascii="Times New Roman" w:hAnsi="Times New Roman"/>
                <w:b/>
                <w:sz w:val="24"/>
                <w:szCs w:val="24"/>
              </w:rPr>
              <w:t>1</w:t>
            </w:r>
            <w:r w:rsidR="00235504">
              <w:rPr>
                <w:rFonts w:ascii="Times New Roman" w:hAnsi="Times New Roman"/>
                <w:b/>
                <w:sz w:val="24"/>
                <w:szCs w:val="24"/>
              </w:rPr>
              <w:t>6</w:t>
            </w:r>
          </w:p>
        </w:tc>
        <w:tc>
          <w:tcPr>
            <w:tcW w:w="7797" w:type="dxa"/>
          </w:tcPr>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Представление информации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 Выполнение тестовых заданий по теме.</w:t>
            </w:r>
          </w:p>
          <w:p w:rsidR="00E014B6" w:rsidRPr="00E014B6" w:rsidRDefault="00E014B6" w:rsidP="00E014B6">
            <w:pPr>
              <w:pStyle w:val="af"/>
              <w:jc w:val="both"/>
              <w:rPr>
                <w:rFonts w:ascii="Times New Roman" w:eastAsia="Times New Roman" w:hAnsi="Times New Roman"/>
                <w:sz w:val="24"/>
                <w:szCs w:val="24"/>
              </w:rPr>
            </w:pPr>
            <w:r w:rsidRPr="00E014B6">
              <w:rPr>
                <w:rFonts w:ascii="Times New Roman" w:eastAsia="Times New Roman" w:hAnsi="Times New Roman"/>
                <w:sz w:val="24"/>
                <w:szCs w:val="24"/>
              </w:rPr>
              <w:t xml:space="preserve"> Представление информации по теме «Виды химических связей и типы кристаллических решеток. Взаимосвязь строения и свойств веществ» в виде таблиц, схем, опорного конспекта, в том числе с применением средств ИКТ. Выполнение тестовых заданий по теме</w:t>
            </w:r>
          </w:p>
          <w:p w:rsidR="00E014B6" w:rsidRPr="00E014B6" w:rsidRDefault="00E014B6" w:rsidP="00E014B6">
            <w:pPr>
              <w:autoSpaceDE w:val="0"/>
              <w:jc w:val="both"/>
            </w:pPr>
            <w:r w:rsidRPr="00E014B6">
              <w:t>Представление информации по теме «Классификация химических реакций по различным признакам. Скорость химических реакций» в виде таблиц, схем, опорного конспекта, в том числе с применением средств ИКТ. Выполнение тестовых заданий по теме</w:t>
            </w:r>
          </w:p>
          <w:p w:rsidR="00E014B6" w:rsidRPr="00E014B6" w:rsidRDefault="00E014B6" w:rsidP="00E014B6">
            <w:pPr>
              <w:pStyle w:val="af"/>
              <w:jc w:val="both"/>
              <w:rPr>
                <w:rFonts w:ascii="Times New Roman" w:hAnsi="Times New Roman"/>
                <w:sz w:val="24"/>
                <w:szCs w:val="24"/>
              </w:rPr>
            </w:pPr>
          </w:p>
          <w:p w:rsidR="00E014B6" w:rsidRPr="00E014B6" w:rsidRDefault="00E014B6" w:rsidP="00E014B6">
            <w:pPr>
              <w:pStyle w:val="af"/>
              <w:jc w:val="both"/>
              <w:rPr>
                <w:rFonts w:ascii="Times New Roman" w:eastAsia="Times New Roman" w:hAnsi="Times New Roman"/>
                <w:sz w:val="24"/>
                <w:szCs w:val="24"/>
              </w:rPr>
            </w:pPr>
            <w:r w:rsidRPr="00E014B6">
              <w:rPr>
                <w:rFonts w:ascii="Times New Roman" w:hAnsi="Times New Roman"/>
                <w:sz w:val="24"/>
                <w:szCs w:val="24"/>
              </w:rPr>
              <w:t>Представление информации по теме «Классификация и свойства неорганических веществ» в виде таблиц, схем, опорного конспекта, в том числе с применением средств ИКТ. Выполнение тестовых заданий по теме.</w:t>
            </w:r>
          </w:p>
        </w:tc>
      </w:tr>
      <w:tr w:rsidR="00E014B6" w:rsidRPr="00E014B6" w:rsidTr="00E014B6">
        <w:trPr>
          <w:trHeight w:val="564"/>
        </w:trPr>
        <w:tc>
          <w:tcPr>
            <w:tcW w:w="1809" w:type="dxa"/>
          </w:tcPr>
          <w:p w:rsidR="00E014B6" w:rsidRPr="00E014B6" w:rsidRDefault="00E014B6" w:rsidP="00E014B6">
            <w:pPr>
              <w:pStyle w:val="af"/>
              <w:jc w:val="both"/>
              <w:rPr>
                <w:rFonts w:ascii="Times New Roman" w:hAnsi="Times New Roman"/>
                <w:b/>
                <w:sz w:val="24"/>
                <w:szCs w:val="24"/>
              </w:rPr>
            </w:pPr>
          </w:p>
        </w:tc>
        <w:tc>
          <w:tcPr>
            <w:tcW w:w="1134" w:type="dxa"/>
          </w:tcPr>
          <w:p w:rsidR="00E014B6" w:rsidRPr="00437DA9" w:rsidRDefault="00437DA9" w:rsidP="002A34AF">
            <w:pPr>
              <w:pStyle w:val="af"/>
              <w:jc w:val="center"/>
              <w:rPr>
                <w:rFonts w:ascii="Times New Roman" w:hAnsi="Times New Roman"/>
                <w:b/>
                <w:sz w:val="24"/>
                <w:szCs w:val="24"/>
              </w:rPr>
            </w:pPr>
            <w:r w:rsidRPr="00437DA9">
              <w:rPr>
                <w:rFonts w:ascii="Times New Roman" w:hAnsi="Times New Roman"/>
                <w:b/>
                <w:sz w:val="24"/>
                <w:szCs w:val="24"/>
              </w:rPr>
              <w:t>68</w:t>
            </w:r>
          </w:p>
        </w:tc>
        <w:tc>
          <w:tcPr>
            <w:tcW w:w="7797" w:type="dxa"/>
          </w:tcPr>
          <w:p w:rsidR="00E014B6" w:rsidRPr="00E014B6" w:rsidRDefault="00E014B6" w:rsidP="00E014B6">
            <w:pPr>
              <w:pStyle w:val="af"/>
              <w:jc w:val="both"/>
              <w:rPr>
                <w:rFonts w:ascii="Times New Roman" w:eastAsia="Times New Roman" w:hAnsi="Times New Roman"/>
                <w:sz w:val="24"/>
                <w:szCs w:val="24"/>
              </w:rPr>
            </w:pPr>
          </w:p>
        </w:tc>
      </w:tr>
    </w:tbl>
    <w:p w:rsidR="00E014B6" w:rsidRPr="00E014B6" w:rsidRDefault="00E014B6" w:rsidP="00E014B6">
      <w:pPr>
        <w:pStyle w:val="af"/>
        <w:rPr>
          <w:rFonts w:ascii="Times New Roman" w:hAnsi="Times New Roman"/>
          <w:color w:val="FF0000"/>
          <w:sz w:val="24"/>
          <w:szCs w:val="24"/>
        </w:rPr>
        <w:sectPr w:rsidR="00E014B6" w:rsidRPr="00E014B6" w:rsidSect="00E014B6">
          <w:pgSz w:w="11906" w:h="16838"/>
          <w:pgMar w:top="680" w:right="567" w:bottom="567" w:left="851" w:header="709" w:footer="709" w:gutter="0"/>
          <w:cols w:space="708"/>
          <w:docGrid w:linePitch="360"/>
        </w:sectPr>
      </w:pPr>
    </w:p>
    <w:p w:rsidR="00311BBD" w:rsidRPr="00E014B6" w:rsidRDefault="00311BBD" w:rsidP="00311BBD">
      <w:pPr>
        <w:ind w:firstLine="851"/>
        <w:jc w:val="center"/>
        <w:rPr>
          <w:b/>
        </w:rPr>
      </w:pPr>
      <w:r w:rsidRPr="00E014B6">
        <w:rPr>
          <w:b/>
        </w:rPr>
        <w:lastRenderedPageBreak/>
        <w:t xml:space="preserve">Тематическое планирование для </w:t>
      </w:r>
      <w:r w:rsidR="002A34AF">
        <w:rPr>
          <w:b/>
        </w:rPr>
        <w:t xml:space="preserve">8 </w:t>
      </w:r>
      <w:r w:rsidRPr="00E014B6">
        <w:rPr>
          <w:b/>
        </w:rPr>
        <w:t xml:space="preserve"> класса</w:t>
      </w:r>
    </w:p>
    <w:p w:rsidR="00311BBD" w:rsidRPr="00E014B6" w:rsidRDefault="00311BBD" w:rsidP="00311BBD"/>
    <w:tbl>
      <w:tblPr>
        <w:tblStyle w:val="a6"/>
        <w:tblW w:w="13761" w:type="dxa"/>
        <w:tblInd w:w="-318" w:type="dxa"/>
        <w:tblLayout w:type="fixed"/>
        <w:tblLook w:val="04A0"/>
      </w:tblPr>
      <w:tblGrid>
        <w:gridCol w:w="665"/>
        <w:gridCol w:w="6700"/>
        <w:gridCol w:w="861"/>
        <w:gridCol w:w="1285"/>
        <w:gridCol w:w="1274"/>
        <w:gridCol w:w="992"/>
        <w:gridCol w:w="992"/>
        <w:gridCol w:w="992"/>
      </w:tblGrid>
      <w:tr w:rsidR="00611391" w:rsidRPr="00E014B6" w:rsidTr="00235504">
        <w:trPr>
          <w:gridAfter w:val="3"/>
          <w:wAfter w:w="2976" w:type="dxa"/>
        </w:trPr>
        <w:tc>
          <w:tcPr>
            <w:tcW w:w="665" w:type="dxa"/>
          </w:tcPr>
          <w:p w:rsidR="00611391" w:rsidRPr="00E014B6" w:rsidRDefault="00611391" w:rsidP="00E014B6">
            <w:pPr>
              <w:jc w:val="both"/>
            </w:pPr>
            <w:r w:rsidRPr="00E014B6">
              <w:t xml:space="preserve">№ </w:t>
            </w:r>
            <w:proofErr w:type="gramStart"/>
            <w:r w:rsidRPr="00E014B6">
              <w:t>п</w:t>
            </w:r>
            <w:proofErr w:type="gramEnd"/>
            <w:r w:rsidRPr="00E014B6">
              <w:t>/п</w:t>
            </w:r>
          </w:p>
        </w:tc>
        <w:tc>
          <w:tcPr>
            <w:tcW w:w="6700" w:type="dxa"/>
          </w:tcPr>
          <w:p w:rsidR="00611391" w:rsidRPr="00E014B6" w:rsidRDefault="00611391" w:rsidP="00E014B6">
            <w:pPr>
              <w:ind w:firstLine="71"/>
              <w:jc w:val="center"/>
            </w:pPr>
            <w:r w:rsidRPr="00E014B6">
              <w:t>Наименование разделов и тем</w:t>
            </w:r>
          </w:p>
        </w:tc>
        <w:tc>
          <w:tcPr>
            <w:tcW w:w="861" w:type="dxa"/>
          </w:tcPr>
          <w:p w:rsidR="00611391" w:rsidRPr="00E014B6" w:rsidRDefault="00611391" w:rsidP="002A34AF">
            <w:pPr>
              <w:jc w:val="center"/>
            </w:pPr>
            <w:proofErr w:type="gramStart"/>
            <w:r w:rsidRPr="00E014B6">
              <w:t>К-во</w:t>
            </w:r>
            <w:proofErr w:type="gramEnd"/>
            <w:r w:rsidRPr="00E014B6">
              <w:t xml:space="preserve"> часов</w:t>
            </w:r>
          </w:p>
        </w:tc>
        <w:tc>
          <w:tcPr>
            <w:tcW w:w="1285" w:type="dxa"/>
          </w:tcPr>
          <w:p w:rsidR="00611391" w:rsidRPr="00E014B6" w:rsidRDefault="00611391" w:rsidP="00E014B6">
            <w:pPr>
              <w:jc w:val="both"/>
            </w:pPr>
            <w:r w:rsidRPr="00E014B6">
              <w:t>Календарные сроки</w:t>
            </w:r>
          </w:p>
        </w:tc>
        <w:tc>
          <w:tcPr>
            <w:tcW w:w="1274" w:type="dxa"/>
          </w:tcPr>
          <w:p w:rsidR="00611391" w:rsidRPr="00E014B6" w:rsidRDefault="00611391" w:rsidP="00E014B6">
            <w:pPr>
              <w:jc w:val="both"/>
            </w:pPr>
            <w:r w:rsidRPr="00E014B6">
              <w:t>Фактические сроки</w:t>
            </w:r>
          </w:p>
        </w:tc>
      </w:tr>
      <w:tr w:rsidR="00611391" w:rsidRPr="00E014B6" w:rsidTr="00235504">
        <w:trPr>
          <w:gridAfter w:val="3"/>
          <w:wAfter w:w="2976" w:type="dxa"/>
        </w:trPr>
        <w:tc>
          <w:tcPr>
            <w:tcW w:w="10785" w:type="dxa"/>
            <w:gridSpan w:val="5"/>
          </w:tcPr>
          <w:p w:rsidR="00611391" w:rsidRPr="002A34AF" w:rsidRDefault="00611391" w:rsidP="002A34AF">
            <w:pPr>
              <w:jc w:val="center"/>
              <w:rPr>
                <w:b/>
              </w:rPr>
            </w:pPr>
            <w:r w:rsidRPr="002A34AF">
              <w:rPr>
                <w:b/>
                <w:bCs/>
                <w:color w:val="000000"/>
              </w:rPr>
              <w:t>Введение</w:t>
            </w:r>
            <w:r w:rsidRPr="002A34AF">
              <w:rPr>
                <w:b/>
                <w:color w:val="000000"/>
              </w:rPr>
              <w:t>(5ч</w:t>
            </w:r>
            <w:r>
              <w:rPr>
                <w:b/>
                <w:color w:val="000000"/>
              </w:rPr>
              <w:t>.</w:t>
            </w:r>
            <w:r w:rsidRPr="002A34AF">
              <w:rPr>
                <w:b/>
                <w:color w:val="000000"/>
              </w:rPr>
              <w:t>)</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pStyle w:val="a5"/>
              <w:spacing w:after="0" w:afterAutospacing="0"/>
            </w:pPr>
            <w:r w:rsidRPr="005B7FCD">
              <w:t xml:space="preserve">Предмет химии. Вещества.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Превращения веществ. Роль химии в жизни человека.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Периодическая таблица хим. элементов Д. И. Менделеева. Знаки химических элементов.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Химические формулы. Относительные атомная и </w:t>
            </w:r>
            <w:r w:rsidRPr="005B7FCD">
              <w:br/>
              <w:t xml:space="preserve">молекулярная массы.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c>
          <w:tcPr>
            <w:tcW w:w="10785" w:type="dxa"/>
            <w:gridSpan w:val="5"/>
          </w:tcPr>
          <w:p w:rsidR="00235504" w:rsidRPr="002A34AF" w:rsidRDefault="00235504" w:rsidP="00235504">
            <w:pPr>
              <w:jc w:val="center"/>
              <w:rPr>
                <w:b/>
              </w:rPr>
            </w:pPr>
            <w:r w:rsidRPr="002A34AF">
              <w:rPr>
                <w:b/>
                <w:bCs/>
                <w:color w:val="000000"/>
              </w:rPr>
              <w:t>Тема 1 Атомы химических элементов</w:t>
            </w:r>
            <w:r>
              <w:rPr>
                <w:b/>
              </w:rPr>
              <w:t xml:space="preserve"> (11 </w:t>
            </w:r>
            <w:r w:rsidRPr="002A34AF">
              <w:rPr>
                <w:b/>
              </w:rPr>
              <w:t>ч</w:t>
            </w:r>
            <w:r>
              <w:rPr>
                <w:b/>
              </w:rPr>
              <w:t>.</w:t>
            </w:r>
            <w:r w:rsidRPr="002A34AF">
              <w:rPr>
                <w:b/>
              </w:rPr>
              <w:t>)</w:t>
            </w:r>
          </w:p>
        </w:tc>
        <w:tc>
          <w:tcPr>
            <w:tcW w:w="992" w:type="dxa"/>
          </w:tcPr>
          <w:p w:rsidR="00235504" w:rsidRPr="00E014B6" w:rsidRDefault="00235504" w:rsidP="00235504">
            <w:pPr>
              <w:spacing w:after="200" w:line="276" w:lineRule="auto"/>
            </w:pPr>
          </w:p>
        </w:tc>
        <w:tc>
          <w:tcPr>
            <w:tcW w:w="992" w:type="dxa"/>
          </w:tcPr>
          <w:p w:rsidR="00235504" w:rsidRPr="00E014B6" w:rsidRDefault="00235504" w:rsidP="00235504">
            <w:pPr>
              <w:spacing w:after="200" w:line="276" w:lineRule="auto"/>
            </w:pPr>
          </w:p>
        </w:tc>
        <w:tc>
          <w:tcPr>
            <w:tcW w:w="992" w:type="dxa"/>
          </w:tcPr>
          <w:p w:rsidR="00235504" w:rsidRPr="00E014B6" w:rsidRDefault="00235504" w:rsidP="00235504">
            <w:pPr>
              <w:rPr>
                <w:color w:val="000000"/>
              </w:rPr>
            </w:pPr>
            <w:r>
              <w:rPr>
                <w:color w:val="000000"/>
              </w:rPr>
              <w:t>16.09</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Основные сведения о строении атомов.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Изменение  в составе ядер атомов химических элементов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D863FA">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Строение электронных оболочек атомов элементов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D863FA">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Периодическая таблица хим. элементов Д. И. Менделеева и строение атомов.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D863FA">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Ионная химическая связь.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D863FA">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Ковалентная неполярная химическая</w:t>
            </w:r>
            <w:r w:rsidRPr="005B7FCD">
              <w:br/>
              <w:t xml:space="preserve">связь.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Ковалентная полярная химическая связь.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 xml:space="preserve">Металлическая связь.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Обобщение и систематизация знаний об элементах: металлах и неметаллах, о видах хим. связи.</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ind w:left="-94"/>
            </w:pPr>
            <w:r w:rsidRPr="005B7FCD">
              <w:t>Обобщение и систематизация знаний об элементах: металлах и неметаллах, о видах хим. связи.</w:t>
            </w:r>
          </w:p>
        </w:tc>
        <w:tc>
          <w:tcPr>
            <w:tcW w:w="861" w:type="dxa"/>
          </w:tcPr>
          <w:p w:rsidR="00235504"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611391" w:rsidRDefault="00235504" w:rsidP="00235504">
            <w:pPr>
              <w:shd w:val="clear" w:color="auto" w:fill="FFFFFF"/>
              <w:ind w:left="-94"/>
              <w:rPr>
                <w:i/>
              </w:rPr>
            </w:pPr>
            <w:r w:rsidRPr="00611391">
              <w:rPr>
                <w:i/>
              </w:rPr>
              <w:t>Контрольная работа №1.</w:t>
            </w:r>
            <w:r w:rsidRPr="00611391">
              <w:rPr>
                <w:bCs/>
                <w:i/>
              </w:rPr>
              <w:t>по теме: « Атомы химических элементов»</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10785" w:type="dxa"/>
            <w:gridSpan w:val="5"/>
          </w:tcPr>
          <w:p w:rsidR="00235504" w:rsidRPr="004109ED" w:rsidRDefault="00235504" w:rsidP="00235504">
            <w:pPr>
              <w:jc w:val="center"/>
              <w:rPr>
                <w:b/>
              </w:rPr>
            </w:pP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Простые вещества-металлы. Общие физические свойства металлов. Аллотропия.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FF0000"/>
                <w:kern w:val="36"/>
              </w:rPr>
            </w:pPr>
            <w:r w:rsidRPr="005B7FCD">
              <w:t xml:space="preserve">Простые вещества-неметаллы. Общие физические свойства неметаллов. Аллотропия.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ind w:left="397"/>
            </w:pPr>
          </w:p>
        </w:tc>
        <w:tc>
          <w:tcPr>
            <w:tcW w:w="6700" w:type="dxa"/>
          </w:tcPr>
          <w:p w:rsidR="00235504" w:rsidRPr="00E014B6" w:rsidRDefault="00235504" w:rsidP="00235504">
            <w:pPr>
              <w:ind w:left="56" w:firstLine="851"/>
              <w:jc w:val="right"/>
              <w:rPr>
                <w:b/>
              </w:rPr>
            </w:pPr>
            <w:r w:rsidRPr="00E014B6">
              <w:rPr>
                <w:b/>
              </w:rPr>
              <w:t>Итого за 1 четверть</w:t>
            </w:r>
          </w:p>
        </w:tc>
        <w:tc>
          <w:tcPr>
            <w:tcW w:w="861" w:type="dxa"/>
          </w:tcPr>
          <w:p w:rsidR="00235504" w:rsidRPr="00E014B6" w:rsidRDefault="00235504" w:rsidP="00235504">
            <w:pPr>
              <w:jc w:val="center"/>
              <w:rPr>
                <w:b/>
              </w:rPr>
            </w:pPr>
            <w:r w:rsidRPr="00E014B6">
              <w:rPr>
                <w:b/>
              </w:rPr>
              <w:t>18</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FF0000"/>
                <w:kern w:val="36"/>
              </w:rPr>
            </w:pPr>
            <w:r w:rsidRPr="005B7FCD">
              <w:t xml:space="preserve">Количество вещества.       </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FF0000"/>
                <w:kern w:val="36"/>
              </w:rPr>
            </w:pPr>
            <w:r w:rsidRPr="005B7FCD">
              <w:t>Молярная масса вещества.</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FF0000"/>
                <w:kern w:val="36"/>
              </w:rPr>
            </w:pPr>
            <w:r w:rsidRPr="005B7FCD">
              <w:t>Молярный объем вещества.</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kern w:val="36"/>
              </w:rPr>
            </w:pPr>
            <w:r w:rsidRPr="005B7FCD">
              <w:rPr>
                <w:kern w:val="36"/>
              </w:rPr>
              <w:t>Решение расчетных задач</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FF0000"/>
                <w:kern w:val="36"/>
              </w:rPr>
            </w:pPr>
            <w:r w:rsidRPr="005B7FCD">
              <w:t>Обобщение и систематизация знаний по теме:</w:t>
            </w:r>
            <w:r w:rsidRPr="005B7FCD">
              <w:rPr>
                <w:bCs/>
              </w:rPr>
              <w:t xml:space="preserve"> «Простые вещества».</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611391" w:rsidRDefault="00235504" w:rsidP="00235504">
            <w:pPr>
              <w:ind w:left="-94"/>
              <w:rPr>
                <w:i/>
              </w:rPr>
            </w:pPr>
            <w:r w:rsidRPr="00611391">
              <w:rPr>
                <w:i/>
              </w:rPr>
              <w:t>Контрольная работа № 2 по теме:</w:t>
            </w:r>
            <w:r w:rsidRPr="00611391">
              <w:rPr>
                <w:bCs/>
                <w:i/>
              </w:rPr>
              <w:t xml:space="preserve"> «Простые вещества»</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10785" w:type="dxa"/>
            <w:gridSpan w:val="5"/>
          </w:tcPr>
          <w:p w:rsidR="00235504" w:rsidRPr="004109ED" w:rsidRDefault="00235504" w:rsidP="00235504">
            <w:pPr>
              <w:jc w:val="center"/>
              <w:rPr>
                <w:b/>
              </w:rPr>
            </w:pPr>
            <w:r w:rsidRPr="004109ED">
              <w:rPr>
                <w:b/>
              </w:rPr>
              <w:t>Тема 3 С</w:t>
            </w:r>
            <w:r>
              <w:rPr>
                <w:b/>
              </w:rPr>
              <w:t>оединения химических элементов (</w:t>
            </w:r>
            <w:r w:rsidRPr="004109ED">
              <w:rPr>
                <w:b/>
              </w:rPr>
              <w:t>1</w:t>
            </w:r>
            <w:r>
              <w:rPr>
                <w:b/>
              </w:rPr>
              <w:t>5</w:t>
            </w:r>
            <w:r w:rsidRPr="004109ED">
              <w:rPr>
                <w:b/>
              </w:rPr>
              <w:t xml:space="preserve"> ч</w:t>
            </w:r>
            <w:r>
              <w:rPr>
                <w:b/>
              </w:rPr>
              <w:t>.</w:t>
            </w:r>
            <w:r w:rsidRPr="004109ED">
              <w:rPr>
                <w:b/>
              </w:rPr>
              <w:t>)</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Степень окисления. Бинарные соединения металлов и неметаллов</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Степень окисления. Бинарные соединения металлов и неметаллов</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000000"/>
                <w:kern w:val="36"/>
              </w:rPr>
            </w:pPr>
            <w:r w:rsidRPr="005B7FCD">
              <w:t>Важней</w:t>
            </w:r>
            <w:r>
              <w:t xml:space="preserve">шие классы бинарных соединений – </w:t>
            </w:r>
            <w:r w:rsidRPr="005B7FCD">
              <w:t xml:space="preserve">оксиды, летучие водородные соединения.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000000"/>
                <w:kern w:val="36"/>
              </w:rPr>
            </w:pPr>
            <w:r w:rsidRPr="005B7FCD">
              <w:t>Основания.</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000000"/>
                <w:kern w:val="36"/>
              </w:rPr>
            </w:pPr>
            <w:r w:rsidRPr="005B7FCD">
              <w:t>Кислоты.</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Соли как производные кислот и оснований.</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 xml:space="preserve">Обобщение и систематизация знаний по теме: </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611391">
              <w:rPr>
                <w:i/>
              </w:rPr>
              <w:t xml:space="preserve">Контрольная работа № </w:t>
            </w:r>
            <w:r>
              <w:rPr>
                <w:i/>
              </w:rPr>
              <w:t>3</w:t>
            </w:r>
            <w:r w:rsidRPr="00611391">
              <w:rPr>
                <w:i/>
              </w:rPr>
              <w:t xml:space="preserve"> по теме:</w:t>
            </w:r>
            <w:r w:rsidRPr="007D11E9">
              <w:rPr>
                <w:i/>
              </w:rPr>
              <w:t>«Соединения химических элементов»</w:t>
            </w:r>
          </w:p>
        </w:tc>
        <w:tc>
          <w:tcPr>
            <w:tcW w:w="861" w:type="dxa"/>
            <w:tcBorders>
              <w:right w:val="single" w:sz="4" w:space="0" w:color="auto"/>
            </w:tcBorders>
          </w:tcPr>
          <w:p w:rsidR="00235504" w:rsidRPr="00E014B6" w:rsidRDefault="00235504" w:rsidP="00235504">
            <w:pPr>
              <w:jc w:val="center"/>
            </w:pPr>
            <w:r>
              <w:t>1</w:t>
            </w:r>
          </w:p>
        </w:tc>
        <w:tc>
          <w:tcPr>
            <w:tcW w:w="1285" w:type="dxa"/>
            <w:tcBorders>
              <w:left w:val="single" w:sz="4" w:space="0" w:color="auto"/>
            </w:tcBorders>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7365" w:type="dxa"/>
            <w:gridSpan w:val="2"/>
            <w:tcBorders>
              <w:right w:val="single" w:sz="4" w:space="0" w:color="auto"/>
            </w:tcBorders>
          </w:tcPr>
          <w:p w:rsidR="00235504" w:rsidRPr="00E014B6" w:rsidRDefault="00235504" w:rsidP="00235504">
            <w:pPr>
              <w:ind w:firstLine="851"/>
              <w:rPr>
                <w:b/>
              </w:rPr>
            </w:pPr>
            <w:r w:rsidRPr="00E014B6">
              <w:rPr>
                <w:b/>
              </w:rPr>
              <w:t>Итого за 2 четверть</w:t>
            </w:r>
          </w:p>
        </w:tc>
        <w:tc>
          <w:tcPr>
            <w:tcW w:w="861" w:type="dxa"/>
            <w:tcBorders>
              <w:left w:val="single" w:sz="4" w:space="0" w:color="auto"/>
              <w:right w:val="single" w:sz="4" w:space="0" w:color="auto"/>
            </w:tcBorders>
          </w:tcPr>
          <w:p w:rsidR="00235504" w:rsidRPr="00E014B6" w:rsidRDefault="00235504" w:rsidP="00235504">
            <w:pPr>
              <w:jc w:val="center"/>
              <w:rPr>
                <w:b/>
              </w:rPr>
            </w:pPr>
            <w:r w:rsidRPr="00E014B6">
              <w:rPr>
                <w:b/>
              </w:rPr>
              <w:t>14</w:t>
            </w:r>
          </w:p>
        </w:tc>
        <w:tc>
          <w:tcPr>
            <w:tcW w:w="2559" w:type="dxa"/>
            <w:gridSpan w:val="2"/>
            <w:tcBorders>
              <w:left w:val="single" w:sz="4" w:space="0" w:color="auto"/>
            </w:tcBorders>
          </w:tcPr>
          <w:p w:rsidR="00235504" w:rsidRPr="00E014B6" w:rsidRDefault="00235504" w:rsidP="00235504">
            <w:pPr>
              <w:rPr>
                <w:b/>
              </w:rPr>
            </w:pP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Borders>
              <w:right w:val="single" w:sz="4" w:space="0" w:color="auto"/>
            </w:tcBorders>
          </w:tcPr>
          <w:p w:rsidR="00235504" w:rsidRPr="005B7FCD" w:rsidRDefault="00235504" w:rsidP="00235504">
            <w:pPr>
              <w:ind w:left="-94" w:right="-108"/>
            </w:pPr>
            <w:r w:rsidRPr="005B7FCD">
              <w:t xml:space="preserve">Аморфные и кристаллические вещества. Виды кристаллических решеток.            </w:t>
            </w:r>
          </w:p>
        </w:tc>
        <w:tc>
          <w:tcPr>
            <w:tcW w:w="861" w:type="dxa"/>
            <w:tcBorders>
              <w:left w:val="single" w:sz="4" w:space="0" w:color="auto"/>
            </w:tcBorders>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Чистые вещества и смеси.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Чистые вещества и смеси.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Массовая и объемная доля компонентов смеси. Расчеты, </w:t>
            </w:r>
            <w:r>
              <w:t xml:space="preserve">связанные с понятием «доля».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Массовая и объемная доля компонентов смеси. Расчеты, </w:t>
            </w:r>
            <w:r>
              <w:t xml:space="preserve">связанные с понятием «доля».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Массовая и объемная доля компонентов смеси. Расчеты, </w:t>
            </w:r>
            <w:r>
              <w:t xml:space="preserve">связанные с понятием «доля».  </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Практическая работа № 2 Приготовление раствора сахара  и определение массовой доли сахара  в растворе».</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10785" w:type="dxa"/>
            <w:gridSpan w:val="5"/>
          </w:tcPr>
          <w:p w:rsidR="00235504" w:rsidRPr="00E014B6" w:rsidRDefault="00235504" w:rsidP="00235504">
            <w:pPr>
              <w:jc w:val="center"/>
            </w:pPr>
            <w:r w:rsidRPr="00474D47">
              <w:rPr>
                <w:b/>
              </w:rPr>
              <w:t xml:space="preserve">Тема 4  </w:t>
            </w:r>
            <w:proofErr w:type="gramStart"/>
            <w:r w:rsidRPr="00474D47">
              <w:rPr>
                <w:b/>
              </w:rPr>
              <w:t>Изменения</w:t>
            </w:r>
            <w:proofErr w:type="gramEnd"/>
            <w:r w:rsidRPr="00474D47">
              <w:rPr>
                <w:b/>
              </w:rPr>
              <w:t xml:space="preserve"> происходящие с веществами(1</w:t>
            </w:r>
            <w:r>
              <w:rPr>
                <w:b/>
              </w:rPr>
              <w:t>4</w:t>
            </w:r>
            <w:r w:rsidRPr="00474D47">
              <w:rPr>
                <w:b/>
              </w:rPr>
              <w:t xml:space="preserve"> ч)</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right="-46" w:hanging="63"/>
              <w:outlineLvl w:val="1"/>
              <w:rPr>
                <w:color w:val="000000"/>
                <w:kern w:val="36"/>
              </w:rPr>
            </w:pPr>
            <w:r w:rsidRPr="005B7FCD">
              <w:t xml:space="preserve">Физические явления.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Pr>
                <w:color w:val="000000"/>
              </w:rPr>
            </w:pPr>
            <w:r w:rsidRPr="005B7FCD">
              <w:t xml:space="preserve">Химические реакции. Закон сохранения массы веществ. Химические уравнения.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Типы химических реакций. Реакции соединения и разложения</w:t>
            </w:r>
          </w:p>
        </w:tc>
        <w:tc>
          <w:tcPr>
            <w:tcW w:w="861" w:type="dxa"/>
          </w:tcPr>
          <w:p w:rsidR="00235504" w:rsidRPr="007D11E9" w:rsidRDefault="00235504" w:rsidP="00235504">
            <w:pPr>
              <w:jc w:val="center"/>
            </w:pPr>
            <w:r w:rsidRPr="007D11E9">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Типы химических реакций. Реакции соединения и разложения</w:t>
            </w:r>
          </w:p>
        </w:tc>
        <w:tc>
          <w:tcPr>
            <w:tcW w:w="861" w:type="dxa"/>
          </w:tcPr>
          <w:p w:rsidR="00235504" w:rsidRPr="007D11E9" w:rsidRDefault="00235504" w:rsidP="00235504">
            <w:pPr>
              <w:jc w:val="center"/>
            </w:pPr>
            <w:r w:rsidRPr="007D11E9">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 xml:space="preserve">Реакции замещения  и обмена.                </w:t>
            </w:r>
          </w:p>
        </w:tc>
        <w:tc>
          <w:tcPr>
            <w:tcW w:w="861" w:type="dxa"/>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shd w:val="clear" w:color="auto" w:fill="FFFFFF"/>
              <w:jc w:val="both"/>
              <w:rPr>
                <w:bCs/>
              </w:rPr>
            </w:pPr>
            <w:r w:rsidRPr="005B7FCD">
              <w:t xml:space="preserve">Практическая работа № </w:t>
            </w:r>
            <w:r w:rsidRPr="005B7FCD">
              <w:rPr>
                <w:color w:val="000000"/>
              </w:rPr>
              <w:t>4. Признаки химиче</w:t>
            </w:r>
            <w:r w:rsidRPr="005B7FCD">
              <w:rPr>
                <w:color w:val="000000"/>
              </w:rPr>
              <w:softHyphen/>
              <w:t xml:space="preserve">ских реакций.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Расчеты по химическим уравнениям.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Обобщение и систематизация знаний по теме: « Изменения, происходящие с веществами».</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Кислоты, их классификация и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Основания, их классификация и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Оксиды.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Соли  их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Borders>
              <w:right w:val="single" w:sz="4" w:space="0" w:color="auto"/>
            </w:tcBorders>
          </w:tcPr>
          <w:p w:rsidR="00235504" w:rsidRPr="005B7FCD" w:rsidRDefault="00235504" w:rsidP="00235504">
            <w:pPr>
              <w:ind w:left="-94" w:right="-46"/>
              <w:outlineLvl w:val="1"/>
            </w:pPr>
            <w:r w:rsidRPr="005B7FCD">
              <w:t xml:space="preserve">Контрольная работа № </w:t>
            </w:r>
            <w:r>
              <w:t xml:space="preserve"> 4</w:t>
            </w:r>
            <w:r w:rsidRPr="005B7FCD">
              <w:t xml:space="preserve"> по теме: « Изменения, происходящие с веществами».</w:t>
            </w:r>
          </w:p>
        </w:tc>
        <w:tc>
          <w:tcPr>
            <w:tcW w:w="861" w:type="dxa"/>
            <w:tcBorders>
              <w:left w:val="single" w:sz="4" w:space="0" w:color="auto"/>
              <w:right w:val="single" w:sz="4" w:space="0" w:color="auto"/>
            </w:tcBorders>
          </w:tcPr>
          <w:p w:rsidR="00235504" w:rsidRPr="00E014B6" w:rsidRDefault="00235504" w:rsidP="00235504">
            <w:pPr>
              <w:jc w:val="center"/>
            </w:pPr>
          </w:p>
        </w:tc>
        <w:tc>
          <w:tcPr>
            <w:tcW w:w="1285" w:type="dxa"/>
            <w:tcBorders>
              <w:left w:val="single" w:sz="4" w:space="0" w:color="auto"/>
            </w:tcBorders>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7365" w:type="dxa"/>
            <w:gridSpan w:val="2"/>
            <w:tcBorders>
              <w:right w:val="single" w:sz="4" w:space="0" w:color="auto"/>
            </w:tcBorders>
          </w:tcPr>
          <w:p w:rsidR="00235504" w:rsidRPr="00E014B6" w:rsidRDefault="00235504" w:rsidP="00235504">
            <w:pPr>
              <w:ind w:firstLine="851"/>
              <w:jc w:val="right"/>
              <w:rPr>
                <w:b/>
              </w:rPr>
            </w:pPr>
            <w:r w:rsidRPr="00E014B6">
              <w:rPr>
                <w:b/>
              </w:rPr>
              <w:t>Итого за 3 четверть</w:t>
            </w:r>
          </w:p>
        </w:tc>
        <w:tc>
          <w:tcPr>
            <w:tcW w:w="861" w:type="dxa"/>
            <w:tcBorders>
              <w:right w:val="single" w:sz="4" w:space="0" w:color="auto"/>
            </w:tcBorders>
          </w:tcPr>
          <w:p w:rsidR="00235504" w:rsidRPr="00E014B6" w:rsidRDefault="00235504" w:rsidP="00235504">
            <w:pPr>
              <w:jc w:val="center"/>
              <w:rPr>
                <w:b/>
              </w:rPr>
            </w:pPr>
            <w:r w:rsidRPr="00E014B6">
              <w:rPr>
                <w:b/>
              </w:rPr>
              <w:t>20</w:t>
            </w:r>
          </w:p>
        </w:tc>
        <w:tc>
          <w:tcPr>
            <w:tcW w:w="2559" w:type="dxa"/>
            <w:gridSpan w:val="2"/>
            <w:tcBorders>
              <w:left w:val="single" w:sz="4" w:space="0" w:color="auto"/>
            </w:tcBorders>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Borders>
              <w:right w:val="single" w:sz="4" w:space="0" w:color="auto"/>
            </w:tcBorders>
          </w:tcPr>
          <w:p w:rsidR="00235504" w:rsidRPr="005B7FCD" w:rsidRDefault="00235504" w:rsidP="00235504">
            <w:pPr>
              <w:ind w:left="-94" w:right="-46"/>
              <w:outlineLvl w:val="1"/>
              <w:rPr>
                <w:bCs/>
              </w:rPr>
            </w:pPr>
            <w:r w:rsidRPr="005B7FCD">
              <w:t xml:space="preserve">Генетическая связь между классами неорганических веществ.                              </w:t>
            </w:r>
          </w:p>
        </w:tc>
        <w:tc>
          <w:tcPr>
            <w:tcW w:w="861" w:type="dxa"/>
            <w:tcBorders>
              <w:left w:val="single" w:sz="4" w:space="0" w:color="auto"/>
            </w:tcBorders>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10785" w:type="dxa"/>
            <w:gridSpan w:val="5"/>
          </w:tcPr>
          <w:p w:rsidR="00235504" w:rsidRPr="00E014B6" w:rsidRDefault="00235504" w:rsidP="00235504">
            <w:pPr>
              <w:jc w:val="center"/>
            </w:pPr>
            <w:r w:rsidRPr="00E014B6">
              <w:rPr>
                <w:b/>
              </w:rPr>
              <w:t>Практикум №1 «Простейшие операции с веществом»</w:t>
            </w:r>
            <w:r>
              <w:rPr>
                <w:b/>
              </w:rPr>
              <w:t xml:space="preserve"> (2 ч.)</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Borders>
              <w:right w:val="single" w:sz="4" w:space="0" w:color="auto"/>
            </w:tcBorders>
          </w:tcPr>
          <w:p w:rsidR="00235504" w:rsidRPr="006C0BEE" w:rsidRDefault="00235504" w:rsidP="00235504">
            <w:pPr>
              <w:ind w:left="-94" w:right="-46"/>
              <w:outlineLvl w:val="1"/>
            </w:pPr>
            <w:r w:rsidRPr="006C0BEE">
              <w:t>Практическая работа №5  «Простейшие операции с веществом»</w:t>
            </w:r>
          </w:p>
        </w:tc>
        <w:tc>
          <w:tcPr>
            <w:tcW w:w="861" w:type="dxa"/>
            <w:tcBorders>
              <w:left w:val="single" w:sz="4" w:space="0" w:color="auto"/>
            </w:tcBorders>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Borders>
              <w:right w:val="single" w:sz="4" w:space="0" w:color="auto"/>
            </w:tcBorders>
          </w:tcPr>
          <w:p w:rsidR="00235504" w:rsidRPr="005B7FCD" w:rsidRDefault="00235504" w:rsidP="00235504">
            <w:pPr>
              <w:ind w:left="-94" w:right="-46"/>
              <w:outlineLvl w:val="1"/>
            </w:pPr>
            <w:r w:rsidRPr="006C0BEE">
              <w:t>Практическая работа №</w:t>
            </w:r>
            <w:r>
              <w:t xml:space="preserve"> 6</w:t>
            </w:r>
            <w:r w:rsidRPr="006C0BEE">
              <w:t xml:space="preserve">  «Простейшие операции с веществом»</w:t>
            </w:r>
          </w:p>
        </w:tc>
        <w:tc>
          <w:tcPr>
            <w:tcW w:w="861" w:type="dxa"/>
            <w:tcBorders>
              <w:left w:val="single" w:sz="4" w:space="0" w:color="auto"/>
            </w:tcBorders>
          </w:tcPr>
          <w:p w:rsidR="00235504" w:rsidRPr="00E014B6" w:rsidRDefault="00235504" w:rsidP="00235504">
            <w:pPr>
              <w:jc w:val="center"/>
            </w:pPr>
            <w:r>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10785" w:type="dxa"/>
            <w:gridSpan w:val="5"/>
          </w:tcPr>
          <w:p w:rsidR="00235504" w:rsidRPr="00E014B6" w:rsidRDefault="00235504" w:rsidP="00235504">
            <w:pPr>
              <w:jc w:val="center"/>
            </w:pPr>
            <w:r>
              <w:rPr>
                <w:b/>
              </w:rPr>
              <w:t>Тема 5 Растворение</w:t>
            </w:r>
            <w:r w:rsidRPr="001E3178">
              <w:rPr>
                <w:b/>
              </w:rPr>
              <w:t>. Растворы. Свойства растворов(</w:t>
            </w:r>
            <w:r>
              <w:rPr>
                <w:b/>
              </w:rPr>
              <w:t>15</w:t>
            </w:r>
            <w:r w:rsidRPr="001E3178">
              <w:rPr>
                <w:b/>
              </w:rPr>
              <w:t xml:space="preserve"> ч</w:t>
            </w:r>
            <w:r>
              <w:rPr>
                <w:b/>
              </w:rPr>
              <w:t>.</w:t>
            </w:r>
            <w:r w:rsidRPr="001E3178">
              <w:rPr>
                <w:b/>
              </w:rPr>
              <w:t>)</w:t>
            </w:r>
          </w:p>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color w:val="000000"/>
              </w:rPr>
            </w:pPr>
            <w:r w:rsidRPr="005B7FCD">
              <w:t xml:space="preserve">Растворение как физико-химический процесс. Растворимость. Типы растворов.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Pr>
                <w:color w:val="000000"/>
              </w:rPr>
            </w:pPr>
            <w:r w:rsidRPr="005B7FCD">
              <w:t xml:space="preserve">Электролитическая диссоциация. Основные положения ТЭД.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Pr>
                <w:color w:val="000000"/>
              </w:rPr>
            </w:pPr>
            <w:r w:rsidRPr="005B7FCD">
              <w:t xml:space="preserve">Ионные уравнения реакций.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Кислоты в свете ТЭД, их классификация и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108" w:right="-46"/>
              <w:outlineLvl w:val="1"/>
              <w:rPr>
                <w:bCs/>
              </w:rPr>
            </w:pPr>
            <w:r w:rsidRPr="005B7FCD">
              <w:t xml:space="preserve">Основания в свете ТЭД, их классификация и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pPr>
            <w:r w:rsidRPr="005B7FCD">
              <w:t xml:space="preserve">Оксиды.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Соли в свете ТЭД, их свойства.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Практическая работа № </w:t>
            </w:r>
            <w:r>
              <w:t>7</w:t>
            </w:r>
            <w:r w:rsidRPr="005B7FCD">
              <w:t xml:space="preserve"> Ионные реакции.</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 xml:space="preserve">Классификация химических реакций. Окислительно-восстановительные реакции.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Свойства изученных классов веще</w:t>
            </w:r>
            <w:proofErr w:type="gramStart"/>
            <w:r w:rsidRPr="005B7FCD">
              <w:t>ств в св</w:t>
            </w:r>
            <w:proofErr w:type="gramEnd"/>
            <w:r w:rsidRPr="005B7FCD">
              <w:t xml:space="preserve">ете ОВР.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pPr>
            <w:r w:rsidRPr="005B7FCD">
              <w:t xml:space="preserve">Упражнения в составлении ОВР.               </w:t>
            </w:r>
          </w:p>
        </w:tc>
        <w:tc>
          <w:tcPr>
            <w:tcW w:w="861" w:type="dxa"/>
          </w:tcPr>
          <w:p w:rsidR="00235504" w:rsidRPr="00E014B6" w:rsidRDefault="00235504" w:rsidP="00235504">
            <w:pPr>
              <w:jc w:val="center"/>
            </w:pPr>
            <w:r w:rsidRPr="00E014B6">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Практическая работа №5</w:t>
            </w:r>
            <w:r w:rsidRPr="005B7FCD">
              <w:br/>
              <w:t>Решение экспериментальных задач по теме «Генетическая связь между основными классами неорганических соединений».</w:t>
            </w:r>
          </w:p>
        </w:tc>
        <w:tc>
          <w:tcPr>
            <w:tcW w:w="861" w:type="dxa"/>
          </w:tcPr>
          <w:p w:rsidR="00235504" w:rsidRPr="002A34AF" w:rsidRDefault="00235504" w:rsidP="00235504">
            <w:pPr>
              <w:jc w:val="center"/>
            </w:pPr>
            <w:r w:rsidRPr="002A34AF">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t>Обобщение и систематизация знаний по теме.</w:t>
            </w:r>
          </w:p>
        </w:tc>
        <w:tc>
          <w:tcPr>
            <w:tcW w:w="861" w:type="dxa"/>
          </w:tcPr>
          <w:p w:rsidR="00235504" w:rsidRPr="002A34AF" w:rsidRDefault="00235504" w:rsidP="00235504">
            <w:pPr>
              <w:jc w:val="center"/>
            </w:pPr>
            <w:r w:rsidRPr="002A34AF">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5B7FCD" w:rsidRDefault="00235504" w:rsidP="00235504">
            <w:pPr>
              <w:ind w:left="-94" w:right="-46"/>
              <w:outlineLvl w:val="1"/>
              <w:rPr>
                <w:bCs/>
              </w:rPr>
            </w:pPr>
            <w:r w:rsidRPr="005B7FCD">
              <w:rPr>
                <w:bCs/>
              </w:rPr>
              <w:t>Решение расчетных задач</w:t>
            </w:r>
          </w:p>
        </w:tc>
        <w:tc>
          <w:tcPr>
            <w:tcW w:w="861" w:type="dxa"/>
          </w:tcPr>
          <w:p w:rsidR="00235504" w:rsidRPr="002A34AF" w:rsidRDefault="00235504" w:rsidP="00235504">
            <w:pPr>
              <w:jc w:val="center"/>
            </w:pPr>
            <w:r w:rsidRPr="002A34AF">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numPr>
                <w:ilvl w:val="0"/>
                <w:numId w:val="5"/>
              </w:numPr>
              <w:ind w:left="397"/>
            </w:pPr>
          </w:p>
        </w:tc>
        <w:tc>
          <w:tcPr>
            <w:tcW w:w="6700" w:type="dxa"/>
          </w:tcPr>
          <w:p w:rsidR="00235504" w:rsidRPr="006C0BEE" w:rsidRDefault="00235504" w:rsidP="00235504">
            <w:pPr>
              <w:ind w:left="-94" w:right="-46"/>
              <w:outlineLvl w:val="1"/>
              <w:rPr>
                <w:bCs/>
                <w:i/>
              </w:rPr>
            </w:pPr>
            <w:r w:rsidRPr="006C0BEE">
              <w:rPr>
                <w:i/>
              </w:rPr>
              <w:t xml:space="preserve">Итоговая контрольная работа </w:t>
            </w:r>
          </w:p>
        </w:tc>
        <w:tc>
          <w:tcPr>
            <w:tcW w:w="861" w:type="dxa"/>
          </w:tcPr>
          <w:p w:rsidR="00235504" w:rsidRPr="002A34AF" w:rsidRDefault="00235504" w:rsidP="00235504">
            <w:pPr>
              <w:jc w:val="center"/>
            </w:pPr>
            <w:r w:rsidRPr="002A34AF">
              <w:t>1</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ind w:left="397"/>
            </w:pPr>
          </w:p>
        </w:tc>
        <w:tc>
          <w:tcPr>
            <w:tcW w:w="6700" w:type="dxa"/>
          </w:tcPr>
          <w:p w:rsidR="00235504" w:rsidRPr="00E014B6" w:rsidRDefault="00235504" w:rsidP="00235504">
            <w:pPr>
              <w:ind w:firstLine="851"/>
              <w:jc w:val="right"/>
              <w:rPr>
                <w:b/>
              </w:rPr>
            </w:pPr>
            <w:r w:rsidRPr="00E014B6">
              <w:rPr>
                <w:b/>
              </w:rPr>
              <w:t>Итого за 4 четверть</w:t>
            </w:r>
          </w:p>
        </w:tc>
        <w:tc>
          <w:tcPr>
            <w:tcW w:w="861" w:type="dxa"/>
          </w:tcPr>
          <w:p w:rsidR="00235504" w:rsidRPr="002A34AF" w:rsidRDefault="00235504" w:rsidP="00235504">
            <w:pPr>
              <w:jc w:val="center"/>
              <w:rPr>
                <w:b/>
              </w:rPr>
            </w:pPr>
            <w:r w:rsidRPr="002A34AF">
              <w:rPr>
                <w:b/>
              </w:rPr>
              <w:t>18</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r w:rsidR="00235504" w:rsidRPr="00E014B6" w:rsidTr="00235504">
        <w:trPr>
          <w:gridAfter w:val="3"/>
          <w:wAfter w:w="2976" w:type="dxa"/>
        </w:trPr>
        <w:tc>
          <w:tcPr>
            <w:tcW w:w="665" w:type="dxa"/>
          </w:tcPr>
          <w:p w:rsidR="00235504" w:rsidRPr="00E014B6" w:rsidRDefault="00235504" w:rsidP="00235504">
            <w:pPr>
              <w:pStyle w:val="a3"/>
              <w:ind w:left="397"/>
            </w:pPr>
          </w:p>
        </w:tc>
        <w:tc>
          <w:tcPr>
            <w:tcW w:w="6700" w:type="dxa"/>
          </w:tcPr>
          <w:p w:rsidR="00235504" w:rsidRPr="00E014B6" w:rsidRDefault="00235504" w:rsidP="00235504">
            <w:pPr>
              <w:ind w:firstLine="851"/>
              <w:jc w:val="right"/>
              <w:rPr>
                <w:b/>
              </w:rPr>
            </w:pPr>
            <w:r w:rsidRPr="00E014B6">
              <w:rPr>
                <w:b/>
              </w:rPr>
              <w:t xml:space="preserve">Всего за год </w:t>
            </w:r>
          </w:p>
        </w:tc>
        <w:tc>
          <w:tcPr>
            <w:tcW w:w="861" w:type="dxa"/>
          </w:tcPr>
          <w:p w:rsidR="00235504" w:rsidRPr="002A34AF" w:rsidRDefault="00235504" w:rsidP="00235504">
            <w:pPr>
              <w:jc w:val="center"/>
              <w:rPr>
                <w:b/>
              </w:rPr>
            </w:pPr>
            <w:r w:rsidRPr="002A34AF">
              <w:rPr>
                <w:b/>
              </w:rPr>
              <w:t>70</w:t>
            </w:r>
          </w:p>
        </w:tc>
        <w:tc>
          <w:tcPr>
            <w:tcW w:w="1285" w:type="dxa"/>
          </w:tcPr>
          <w:p w:rsidR="00235504" w:rsidRPr="00E014B6" w:rsidRDefault="00235504" w:rsidP="00235504">
            <w:pPr>
              <w:rPr>
                <w:color w:val="000000"/>
              </w:rPr>
            </w:pPr>
          </w:p>
        </w:tc>
        <w:tc>
          <w:tcPr>
            <w:tcW w:w="1274" w:type="dxa"/>
          </w:tcPr>
          <w:p w:rsidR="00235504" w:rsidRPr="00E014B6" w:rsidRDefault="00235504" w:rsidP="00235504"/>
        </w:tc>
      </w:tr>
    </w:tbl>
    <w:p w:rsidR="00311BBD" w:rsidRPr="00E014B6" w:rsidRDefault="00311BBD" w:rsidP="00311BBD"/>
    <w:p w:rsidR="00311BBD" w:rsidRPr="00E014B6" w:rsidRDefault="00311BBD">
      <w:pPr>
        <w:spacing w:after="200" w:line="276" w:lineRule="auto"/>
      </w:pPr>
      <w:r w:rsidRPr="00E014B6">
        <w:br w:type="page"/>
      </w:r>
    </w:p>
    <w:p w:rsidR="002044C8" w:rsidRPr="00E014B6" w:rsidRDefault="002044C8" w:rsidP="002044C8">
      <w:pPr>
        <w:jc w:val="both"/>
      </w:pPr>
    </w:p>
    <w:p w:rsidR="006F396F" w:rsidRPr="00E014B6" w:rsidRDefault="006F396F" w:rsidP="006F396F">
      <w:pPr>
        <w:ind w:firstLine="851"/>
        <w:jc w:val="center"/>
        <w:rPr>
          <w:b/>
        </w:rPr>
      </w:pPr>
      <w:r w:rsidRPr="00E014B6">
        <w:rPr>
          <w:b/>
        </w:rPr>
        <w:t>Тематическое планирование для 9</w:t>
      </w:r>
      <w:r w:rsidR="00235504">
        <w:rPr>
          <w:b/>
        </w:rPr>
        <w:t xml:space="preserve"> «А»</w:t>
      </w:r>
      <w:r w:rsidRPr="00E014B6">
        <w:rPr>
          <w:b/>
        </w:rPr>
        <w:t xml:space="preserve"> класса</w:t>
      </w:r>
    </w:p>
    <w:tbl>
      <w:tblPr>
        <w:tblpPr w:leftFromText="180" w:rightFromText="180" w:vertAnchor="page" w:horzAnchor="margin" w:tblpX="-318" w:tblpY="1846"/>
        <w:tblW w:w="54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A0"/>
      </w:tblPr>
      <w:tblGrid>
        <w:gridCol w:w="675"/>
        <w:gridCol w:w="6809"/>
        <w:gridCol w:w="991"/>
        <w:gridCol w:w="992"/>
        <w:gridCol w:w="1276"/>
      </w:tblGrid>
      <w:tr w:rsidR="006F396F" w:rsidRPr="00E014B6" w:rsidTr="00E014B6">
        <w:tc>
          <w:tcPr>
            <w:tcW w:w="675" w:type="dxa"/>
            <w:hideMark/>
          </w:tcPr>
          <w:p w:rsidR="006F396F" w:rsidRPr="00E014B6" w:rsidRDefault="006F396F" w:rsidP="00E014B6">
            <w:pPr>
              <w:ind w:left="142"/>
              <w:jc w:val="center"/>
            </w:pPr>
            <w:r w:rsidRPr="00E014B6">
              <w:t>№</w:t>
            </w:r>
          </w:p>
        </w:tc>
        <w:tc>
          <w:tcPr>
            <w:tcW w:w="6809" w:type="dxa"/>
            <w:hideMark/>
          </w:tcPr>
          <w:p w:rsidR="006F396F" w:rsidRPr="00E014B6" w:rsidRDefault="006F396F" w:rsidP="00E014B6">
            <w:pPr>
              <w:jc w:val="center"/>
            </w:pPr>
          </w:p>
          <w:p w:rsidR="006F396F" w:rsidRPr="00E014B6" w:rsidRDefault="006F396F" w:rsidP="00E014B6">
            <w:pPr>
              <w:jc w:val="center"/>
            </w:pPr>
            <w:r w:rsidRPr="00E014B6">
              <w:t>Наименование разделов и тем</w:t>
            </w:r>
          </w:p>
        </w:tc>
        <w:tc>
          <w:tcPr>
            <w:tcW w:w="991" w:type="dxa"/>
            <w:hideMark/>
          </w:tcPr>
          <w:p w:rsidR="006F396F" w:rsidRPr="00E014B6" w:rsidRDefault="006F396F" w:rsidP="00E014B6">
            <w:r w:rsidRPr="00E014B6">
              <w:t>Количество часов</w:t>
            </w:r>
          </w:p>
        </w:tc>
        <w:tc>
          <w:tcPr>
            <w:tcW w:w="992" w:type="dxa"/>
          </w:tcPr>
          <w:p w:rsidR="006F396F" w:rsidRPr="00E014B6" w:rsidRDefault="006F396F" w:rsidP="00E014B6">
            <w:r w:rsidRPr="00E014B6">
              <w:t>Календарные сроки</w:t>
            </w:r>
          </w:p>
        </w:tc>
        <w:tc>
          <w:tcPr>
            <w:tcW w:w="1276" w:type="dxa"/>
          </w:tcPr>
          <w:p w:rsidR="006F396F" w:rsidRPr="00E014B6" w:rsidRDefault="006F396F" w:rsidP="00E014B6">
            <w:r w:rsidRPr="00E014B6">
              <w:t>Фактические сроки</w:t>
            </w:r>
          </w:p>
        </w:tc>
      </w:tr>
      <w:tr w:rsidR="00CD0B0A" w:rsidRPr="00E014B6" w:rsidTr="00CD0B0A">
        <w:tc>
          <w:tcPr>
            <w:tcW w:w="10743" w:type="dxa"/>
            <w:gridSpan w:val="5"/>
          </w:tcPr>
          <w:p w:rsidR="00CD0B0A" w:rsidRPr="00E634D4" w:rsidRDefault="00CD0B0A" w:rsidP="00CD0B0A">
            <w:pPr>
              <w:jc w:val="both"/>
              <w:rPr>
                <w:b/>
                <w:color w:val="000000"/>
              </w:rPr>
            </w:pPr>
            <w:r w:rsidRPr="00E634D4">
              <w:rPr>
                <w:b/>
                <w:bCs/>
                <w:color w:val="000000"/>
              </w:rPr>
              <w:t>Введение. Общая характеристика химических элементов и химических реакций</w:t>
            </w:r>
          </w:p>
          <w:p w:rsidR="00CD0B0A" w:rsidRPr="00E014B6" w:rsidRDefault="00CD0B0A" w:rsidP="00CD0B0A">
            <w:pPr>
              <w:rPr>
                <w:color w:val="000000"/>
              </w:rPr>
            </w:pPr>
            <w:r w:rsidRPr="00E634D4">
              <w:rPr>
                <w:b/>
                <w:bCs/>
                <w:color w:val="000000"/>
              </w:rPr>
              <w:t>Периодический закон и Периодическая система химических элементов Д. И. Менделеева(</w:t>
            </w:r>
            <w:r>
              <w:rPr>
                <w:b/>
                <w:bCs/>
                <w:color w:val="000000"/>
              </w:rPr>
              <w:t>11</w:t>
            </w:r>
            <w:r w:rsidRPr="00E634D4">
              <w:rPr>
                <w:b/>
                <w:bCs/>
                <w:color w:val="000000"/>
              </w:rPr>
              <w:t>ч)</w:t>
            </w: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pStyle w:val="a5"/>
              <w:spacing w:after="0" w:afterAutospacing="0"/>
            </w:pPr>
            <w:r w:rsidRPr="00624F6F">
              <w:t xml:space="preserve">Характеристика химического элемента на основании его положения в периодической системе Д. И. Менделеева.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Генетические ряды металлов и неметаллов</w:t>
            </w:r>
          </w:p>
        </w:tc>
        <w:tc>
          <w:tcPr>
            <w:tcW w:w="991" w:type="dxa"/>
            <w:hideMark/>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Переходные элементы</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Периодический закон и система химических элементов Д. И. Менделеева</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CD0B0A" w:rsidRDefault="00235504" w:rsidP="00235504">
            <w:pPr>
              <w:shd w:val="clear" w:color="auto" w:fill="FFFFFF"/>
              <w:ind w:left="-94"/>
              <w:rPr>
                <w:b/>
              </w:rPr>
            </w:pPr>
            <w:r w:rsidRPr="00CD0B0A">
              <w:rPr>
                <w:b/>
              </w:rPr>
              <w:t>Контрольная работа</w:t>
            </w:r>
            <w:r>
              <w:rPr>
                <w:b/>
              </w:rPr>
              <w:t xml:space="preserve"> № 1</w:t>
            </w:r>
          </w:p>
          <w:p w:rsidR="00235504" w:rsidRPr="00624F6F" w:rsidRDefault="00235504" w:rsidP="00235504">
            <w:pPr>
              <w:shd w:val="clear" w:color="auto" w:fill="FFFFFF"/>
              <w:ind w:left="-94"/>
            </w:pPr>
            <w:r w:rsidRPr="00624F6F">
              <w:t>Повторение основных вопросов курса химии 8 класса. Введение в курс химии 9 класс</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rPr>
                <w:color w:val="000000"/>
                <w:spacing w:val="15"/>
              </w:rPr>
              <w:t>Скорость химических реакций.</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rPr>
          <w:trHeight w:val="194"/>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hanging="108"/>
              <w:jc w:val="both"/>
            </w:pPr>
            <w:r w:rsidRPr="00624F6F">
              <w:rPr>
                <w:color w:val="000000"/>
              </w:rPr>
              <w:t xml:space="preserve"> Факторы, влияющие на скорость химической реакции</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rPr>
          <w:trHeight w:val="194"/>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jc w:val="both"/>
              <w:rPr>
                <w:color w:val="000000"/>
              </w:rPr>
            </w:pPr>
            <w:r w:rsidRPr="00624F6F">
              <w:rPr>
                <w:color w:val="000000"/>
              </w:rPr>
              <w:t>Факторы, влияющие на скорость химической реакции</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rPr>
                <w:color w:val="000000"/>
              </w:rPr>
              <w:t xml:space="preserve">Обратимые </w:t>
            </w:r>
            <w:r w:rsidRPr="00624F6F">
              <w:rPr>
                <w:color w:val="000000"/>
                <w:spacing w:val="7"/>
              </w:rPr>
              <w:t>необратимые реакции</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rPr>
                <w:color w:val="000000"/>
              </w:rPr>
              <w:t xml:space="preserve">Химическое равновесие </w:t>
            </w:r>
            <w:r w:rsidRPr="00624F6F">
              <w:rPr>
                <w:color w:val="000000"/>
                <w:spacing w:val="5"/>
              </w:rPr>
              <w:t>и способы его смещения</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rPr>
                <w:highlight w:val="yellow"/>
              </w:rPr>
            </w:pPr>
            <w:r w:rsidRPr="00624F6F">
              <w:rPr>
                <w:color w:val="000000"/>
              </w:rPr>
              <w:t xml:space="preserve">Химическое равновесие </w:t>
            </w:r>
            <w:r w:rsidRPr="00624F6F">
              <w:rPr>
                <w:color w:val="000000"/>
                <w:spacing w:val="5"/>
              </w:rPr>
              <w:t>и способы его смещения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8475" w:type="dxa"/>
            <w:gridSpan w:val="3"/>
          </w:tcPr>
          <w:p w:rsidR="00235504" w:rsidRPr="00E014B6" w:rsidRDefault="00235504" w:rsidP="00235504">
            <w:pPr>
              <w:jc w:val="center"/>
              <w:rPr>
                <w:color w:val="000000"/>
              </w:rPr>
            </w:pPr>
            <w:proofErr w:type="spellStart"/>
            <w:r>
              <w:rPr>
                <w:b/>
              </w:rPr>
              <w:t>Тема</w:t>
            </w:r>
            <w:proofErr w:type="gramStart"/>
            <w:r>
              <w:rPr>
                <w:b/>
              </w:rPr>
              <w:t>:</w:t>
            </w:r>
            <w:r w:rsidRPr="00E634D4">
              <w:rPr>
                <w:b/>
              </w:rPr>
              <w:t>М</w:t>
            </w:r>
            <w:proofErr w:type="gramEnd"/>
            <w:r w:rsidRPr="00E634D4">
              <w:rPr>
                <w:b/>
              </w:rPr>
              <w:t>еталлы</w:t>
            </w:r>
            <w:proofErr w:type="spellEnd"/>
            <w:r w:rsidRPr="00E634D4">
              <w:rPr>
                <w:b/>
              </w:rPr>
              <w:t>(1</w:t>
            </w:r>
            <w:r>
              <w:rPr>
                <w:b/>
              </w:rPr>
              <w:t>5</w:t>
            </w:r>
            <w:r w:rsidRPr="00E634D4">
              <w:rPr>
                <w:b/>
              </w:rPr>
              <w:t>ч)</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right="-60"/>
              <w:rPr>
                <w:color w:val="000000"/>
                <w:spacing w:val="15"/>
              </w:rPr>
            </w:pPr>
            <w:r w:rsidRPr="00624F6F">
              <w:rPr>
                <w:color w:val="000000"/>
              </w:rPr>
              <w:t xml:space="preserve"> Положение металлов в Периодической   системе </w:t>
            </w:r>
            <w:r w:rsidRPr="00624F6F">
              <w:rPr>
                <w:iCs/>
                <w:color w:val="000000"/>
                <w:spacing w:val="47"/>
              </w:rPr>
              <w:t xml:space="preserve">Д. </w:t>
            </w:r>
            <w:r w:rsidRPr="00624F6F">
              <w:rPr>
                <w:color w:val="000000"/>
                <w:spacing w:val="47"/>
              </w:rPr>
              <w:t xml:space="preserve">И. </w:t>
            </w:r>
            <w:r w:rsidRPr="00624F6F">
              <w:rPr>
                <w:color w:val="000000"/>
              </w:rPr>
              <w:t>Менделеева особенности строения их атомов. Физические свойства металлов.</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right="576"/>
              <w:rPr>
                <w:color w:val="000000"/>
                <w:spacing w:val="15"/>
              </w:rPr>
            </w:pPr>
            <w:r w:rsidRPr="00624F6F">
              <w:rPr>
                <w:color w:val="000000"/>
                <w:spacing w:val="15"/>
              </w:rPr>
              <w:t>Сплавы</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D25234" w:rsidRDefault="00235504" w:rsidP="00235504">
            <w:pPr>
              <w:shd w:val="clear" w:color="auto" w:fill="FFFFFF"/>
              <w:ind w:left="5"/>
              <w:jc w:val="both"/>
            </w:pPr>
            <w:r w:rsidRPr="00624F6F">
              <w:rPr>
                <w:color w:val="000000"/>
              </w:rPr>
              <w:t>Химические  свойства металлов</w:t>
            </w:r>
            <w:r>
              <w:rPr>
                <w:color w:val="000000"/>
              </w:rPr>
              <w:t>.</w:t>
            </w:r>
            <w:r w:rsidRPr="00624F6F">
              <w:rPr>
                <w:color w:val="000000"/>
              </w:rPr>
              <w:t xml:space="preserve"> Металлы в природе. Общие способы их </w:t>
            </w:r>
            <w:r w:rsidRPr="00624F6F">
              <w:rPr>
                <w:color w:val="000000"/>
                <w:spacing w:val="5"/>
              </w:rPr>
              <w:t>получения.</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5"/>
              <w:jc w:val="both"/>
              <w:rPr>
                <w:color w:val="000000"/>
                <w:spacing w:val="15"/>
              </w:rPr>
            </w:pPr>
            <w:r w:rsidRPr="00624F6F">
              <w:rPr>
                <w:color w:val="000000"/>
              </w:rPr>
              <w:t xml:space="preserve">Общее    понятие    о </w:t>
            </w:r>
            <w:r w:rsidRPr="00624F6F">
              <w:rPr>
                <w:color w:val="000000"/>
                <w:spacing w:val="8"/>
              </w:rPr>
              <w:t>коррозии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pPr>
            <w:r w:rsidRPr="00624F6F">
              <w:t xml:space="preserve">Общая характеристика элементов I </w:t>
            </w:r>
            <w:r>
              <w:t>A группы</w:t>
            </w:r>
            <w:r>
              <w:br/>
              <w:t>Щелочные металлы.</w:t>
            </w:r>
            <w:r w:rsidRPr="00624F6F">
              <w:t xml:space="preserve">  Соединения щелочных металлов.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 xml:space="preserve">Общая характеристика элементов IIA группы.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 xml:space="preserve">Соединения </w:t>
            </w:r>
            <w:r w:rsidRPr="00624F6F">
              <w:br/>
              <w:t xml:space="preserve">металлов IIA группы.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ind w:left="56" w:firstLine="34"/>
              <w:jc w:val="right"/>
              <w:rPr>
                <w:b/>
                <w:color w:val="000000"/>
              </w:rPr>
            </w:pPr>
            <w:r w:rsidRPr="00E014B6">
              <w:rPr>
                <w:b/>
                <w:color w:val="000000"/>
              </w:rPr>
              <w:t>Итого за 1 четверть</w:t>
            </w:r>
          </w:p>
        </w:tc>
        <w:tc>
          <w:tcPr>
            <w:tcW w:w="991" w:type="dxa"/>
          </w:tcPr>
          <w:p w:rsidR="00235504" w:rsidRPr="00CD0B0A" w:rsidRDefault="00235504" w:rsidP="00235504">
            <w:pPr>
              <w:jc w:val="center"/>
              <w:rPr>
                <w:b/>
                <w:color w:val="000000"/>
              </w:rPr>
            </w:pPr>
            <w:r w:rsidRPr="00CD0B0A">
              <w:rPr>
                <w:b/>
                <w:color w:val="000000"/>
              </w:rPr>
              <w:t>18</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Алюминий, его физические и химические свойства</w:t>
            </w:r>
            <w:r>
              <w:t>.</w:t>
            </w:r>
            <w:r w:rsidRPr="00624F6F">
              <w:t xml:space="preserve"> Соединения алюминия.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Железо, его физические и химические свойства.           Соединения Fe</w:t>
            </w:r>
            <w:r w:rsidRPr="00624F6F">
              <w:rPr>
                <w:vertAlign w:val="superscript"/>
              </w:rPr>
              <w:t>2+</w:t>
            </w:r>
            <w:r w:rsidRPr="00624F6F">
              <w:t>, Fe</w:t>
            </w:r>
            <w:r w:rsidRPr="00624F6F">
              <w:rPr>
                <w:vertAlign w:val="superscript"/>
              </w:rPr>
              <w:t>3+</w:t>
            </w:r>
            <w:r w:rsidRPr="00624F6F">
              <w:t xml:space="preserve">.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CD0B0A" w:rsidRDefault="00235504" w:rsidP="00235504">
            <w:pPr>
              <w:shd w:val="clear" w:color="auto" w:fill="FFFFFF"/>
              <w:ind w:left="-94"/>
              <w:rPr>
                <w:i/>
              </w:rPr>
            </w:pPr>
            <w:r w:rsidRPr="00CD0B0A">
              <w:rPr>
                <w:i/>
              </w:rPr>
              <w:t>Практическая работа №1</w:t>
            </w:r>
          </w:p>
          <w:p w:rsidR="00235504" w:rsidRPr="00624F6F" w:rsidRDefault="00235504" w:rsidP="00235504">
            <w:pPr>
              <w:shd w:val="clear" w:color="auto" w:fill="FFFFFF"/>
              <w:ind w:left="-94"/>
            </w:pPr>
            <w:r w:rsidRPr="00CD0B0A">
              <w:rPr>
                <w:i/>
              </w:rPr>
              <w:t>Осуществление цепочки химических превращений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pPr>
            <w:r w:rsidRPr="00624F6F">
              <w:t>Решение задач на определение выхода продукта</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CD0B0A" w:rsidRDefault="00235504" w:rsidP="00235504">
            <w:pPr>
              <w:shd w:val="clear" w:color="auto" w:fill="FFFFFF"/>
              <w:ind w:left="-94" w:right="-108"/>
              <w:rPr>
                <w:i/>
              </w:rPr>
            </w:pPr>
            <w:r w:rsidRPr="00CD0B0A">
              <w:rPr>
                <w:i/>
              </w:rPr>
              <w:t>Практическая  работа №2 Получение и свойства соединений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CD0B0A" w:rsidRDefault="00235504" w:rsidP="00235504">
            <w:pPr>
              <w:shd w:val="clear" w:color="auto" w:fill="FFFFFF"/>
              <w:ind w:left="-94" w:right="-108"/>
              <w:rPr>
                <w:i/>
              </w:rPr>
            </w:pPr>
            <w:r w:rsidRPr="00CD0B0A">
              <w:rPr>
                <w:i/>
              </w:rPr>
              <w:t>Практическая  работа № 3</w:t>
            </w:r>
            <w:r w:rsidRPr="00CD0B0A">
              <w:rPr>
                <w:i/>
                <w:color w:val="000000"/>
              </w:rPr>
              <w:t xml:space="preserve"> Решение экспериментальных задач на распознавание и получение соединений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rPr>
          <w:trHeight w:val="249"/>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shd w:val="clear" w:color="auto" w:fill="FFFFFF"/>
              <w:ind w:left="-94" w:right="-108"/>
            </w:pPr>
            <w:r w:rsidRPr="00624F6F">
              <w:t>Обобщение систематизация и коррекция знаний, умений, навыков уч-ся по теме «Химия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rPr>
          <w:trHeight w:val="249"/>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CD0B0A" w:rsidRDefault="00235504" w:rsidP="00235504">
            <w:pPr>
              <w:shd w:val="clear" w:color="auto" w:fill="FFFFFF"/>
              <w:ind w:left="-94"/>
              <w:rPr>
                <w:b/>
                <w:i/>
              </w:rPr>
            </w:pPr>
            <w:r w:rsidRPr="00CD0B0A">
              <w:rPr>
                <w:b/>
                <w:i/>
              </w:rPr>
              <w:t xml:space="preserve">Контрольная работа </w:t>
            </w:r>
            <w:r>
              <w:rPr>
                <w:b/>
                <w:i/>
              </w:rPr>
              <w:t>№ 2</w:t>
            </w:r>
            <w:r w:rsidRPr="00CD0B0A">
              <w:rPr>
                <w:b/>
                <w:i/>
              </w:rPr>
              <w:t xml:space="preserve"> по теме «Металлы»</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663F18">
        <w:trPr>
          <w:trHeight w:val="249"/>
        </w:trPr>
        <w:tc>
          <w:tcPr>
            <w:tcW w:w="10743" w:type="dxa"/>
            <w:gridSpan w:val="5"/>
          </w:tcPr>
          <w:p w:rsidR="00235504" w:rsidRPr="00E014B6" w:rsidRDefault="00235504" w:rsidP="00235504">
            <w:pPr>
              <w:rPr>
                <w:color w:val="000000"/>
              </w:rPr>
            </w:pPr>
            <w:r>
              <w:rPr>
                <w:b/>
              </w:rPr>
              <w:t>Химический п</w:t>
            </w:r>
            <w:r w:rsidRPr="00E014B6">
              <w:rPr>
                <w:b/>
              </w:rPr>
              <w:t xml:space="preserve">рактикум </w:t>
            </w:r>
            <w:r>
              <w:rPr>
                <w:b/>
              </w:rPr>
              <w:t>(2 ч.)</w:t>
            </w:r>
          </w:p>
        </w:tc>
      </w:tr>
      <w:tr w:rsidR="00235504" w:rsidRPr="00E014B6" w:rsidTr="00E014B6">
        <w:trPr>
          <w:trHeight w:val="249"/>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D25234" w:rsidRDefault="00235504" w:rsidP="00235504">
            <w:pPr>
              <w:shd w:val="clear" w:color="auto" w:fill="FFFFFF"/>
              <w:ind w:left="-94"/>
              <w:rPr>
                <w:i/>
              </w:rPr>
            </w:pPr>
            <w:r w:rsidRPr="00D25234">
              <w:t>Св</w:t>
            </w:r>
            <w:r>
              <w:t>ойства металлов и их соединений.</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rPr>
          <w:trHeight w:val="249"/>
        </w:trPr>
        <w:tc>
          <w:tcPr>
            <w:tcW w:w="675" w:type="dxa"/>
          </w:tcPr>
          <w:p w:rsidR="00235504" w:rsidRPr="00E014B6" w:rsidRDefault="00235504" w:rsidP="00235504">
            <w:pPr>
              <w:pStyle w:val="a3"/>
              <w:numPr>
                <w:ilvl w:val="0"/>
                <w:numId w:val="6"/>
              </w:numPr>
              <w:ind w:left="142" w:firstLine="0"/>
              <w:jc w:val="both"/>
              <w:rPr>
                <w:color w:val="000000"/>
              </w:rPr>
            </w:pPr>
            <w:r>
              <w:rPr>
                <w:color w:val="000000"/>
              </w:rPr>
              <w:lastRenderedPageBreak/>
              <w:t>2</w:t>
            </w:r>
          </w:p>
        </w:tc>
        <w:tc>
          <w:tcPr>
            <w:tcW w:w="6809" w:type="dxa"/>
          </w:tcPr>
          <w:p w:rsidR="00235504" w:rsidRPr="00D25234" w:rsidRDefault="00235504" w:rsidP="00235504">
            <w:pPr>
              <w:shd w:val="clear" w:color="auto" w:fill="FFFFFF"/>
              <w:ind w:left="-94"/>
              <w:rPr>
                <w:i/>
              </w:rPr>
            </w:pPr>
            <w:r w:rsidRPr="00D25234">
              <w:t>Св</w:t>
            </w:r>
            <w:r>
              <w:t>ойства металлов и их соединений.</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rPr>
          <w:trHeight w:val="249"/>
        </w:trPr>
        <w:tc>
          <w:tcPr>
            <w:tcW w:w="10743" w:type="dxa"/>
            <w:gridSpan w:val="5"/>
          </w:tcPr>
          <w:p w:rsidR="00235504" w:rsidRPr="00E014B6" w:rsidRDefault="00235504" w:rsidP="00235504">
            <w:pPr>
              <w:jc w:val="center"/>
              <w:rPr>
                <w:color w:val="000000"/>
              </w:rPr>
            </w:pPr>
            <w:r w:rsidRPr="00E634D4">
              <w:rPr>
                <w:b/>
              </w:rPr>
              <w:t>Тема Неметаллы (2</w:t>
            </w:r>
            <w:r>
              <w:rPr>
                <w:b/>
              </w:rPr>
              <w:t>2</w:t>
            </w:r>
            <w:r w:rsidRPr="00E634D4">
              <w:rPr>
                <w:b/>
              </w:rPr>
              <w:t>ч</w:t>
            </w:r>
            <w:r>
              <w:rPr>
                <w:b/>
              </w:rPr>
              <w:t>.</w:t>
            </w:r>
            <w:r w:rsidRPr="00E634D4">
              <w:rPr>
                <w:b/>
              </w:rPr>
              <w:t>)</w:t>
            </w:r>
          </w:p>
        </w:tc>
      </w:tr>
      <w:tr w:rsidR="00235504" w:rsidRPr="00E014B6" w:rsidTr="00E014B6">
        <w:trPr>
          <w:trHeight w:val="249"/>
        </w:trPr>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pPr>
            <w:r w:rsidRPr="00624F6F">
              <w:t xml:space="preserve">Общая характеристика неметаллов.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Водород.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Общ</w:t>
            </w:r>
            <w:r>
              <w:t>ая характеристика галогенов.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Соединение галогенов.  Биологическое значение и применение галогенов и их соединений.                          </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ind w:firstLine="34"/>
              <w:jc w:val="right"/>
              <w:rPr>
                <w:b/>
                <w:color w:val="000000"/>
              </w:rPr>
            </w:pPr>
            <w:r w:rsidRPr="00E014B6">
              <w:rPr>
                <w:b/>
                <w:color w:val="000000"/>
              </w:rPr>
              <w:t>Итого за 2 четверть</w:t>
            </w:r>
          </w:p>
        </w:tc>
        <w:tc>
          <w:tcPr>
            <w:tcW w:w="991" w:type="dxa"/>
          </w:tcPr>
          <w:p w:rsidR="00235504" w:rsidRPr="00381F83" w:rsidRDefault="00235504" w:rsidP="00235504">
            <w:pPr>
              <w:jc w:val="center"/>
              <w:rPr>
                <w:b/>
                <w:color w:val="000000"/>
              </w:rPr>
            </w:pPr>
            <w:r w:rsidRPr="00381F83">
              <w:rPr>
                <w:b/>
                <w:color w:val="000000"/>
              </w:rPr>
              <w:t>14</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Кислород.  </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Сера, её  физические и химические  свойства.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Оксиды серы.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Серная кислота. Соли серной кислоты</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Серная кислота. Соли серной кислоты</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D25234">
              <w:rPr>
                <w:i/>
              </w:rPr>
              <w:t>Практическая  работа №</w:t>
            </w:r>
            <w:r>
              <w:rPr>
                <w:i/>
              </w:rPr>
              <w:t xml:space="preserve">4 </w:t>
            </w:r>
            <w:r w:rsidRPr="00D25234">
              <w:rPr>
                <w:i/>
              </w:rPr>
              <w:t>Решение экспериментальных задач по теме «Подгруппа кислорода».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Азот и его свойства.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Аммиак</w:t>
            </w:r>
            <w:r>
              <w:t>.</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Соли аммония.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t xml:space="preserve">Кислородные соединения </w:t>
            </w:r>
            <w:r w:rsidRPr="00624F6F">
              <w:t xml:space="preserve">азота.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Азотная кислота и её соли.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Фосфор и его соединения.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Углерод, его физические и химические свойства.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Оксиды углерода. Физические и хим. свойства в сравнении. Топливо</w:t>
            </w:r>
            <w:r>
              <w:t>.</w:t>
            </w:r>
            <w:r w:rsidRPr="00624F6F">
              <w:t xml:space="preserve"> Угольная кислота и её соли</w:t>
            </w:r>
            <w:r>
              <w:t>.</w:t>
            </w:r>
            <w:r w:rsidRPr="00624F6F">
              <w:t xml:space="preserve"> Соли угольной кислоты.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Кремний и его соединения.  Силикатная промышленность</w:t>
            </w:r>
            <w:r>
              <w:t>.</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D25234" w:rsidRDefault="00235504" w:rsidP="00235504">
            <w:pPr>
              <w:ind w:left="-94" w:right="-108"/>
              <w:outlineLvl w:val="1"/>
              <w:rPr>
                <w:i/>
              </w:rPr>
            </w:pPr>
            <w:r w:rsidRPr="00D25234">
              <w:rPr>
                <w:i/>
              </w:rPr>
              <w:t>Практическая  работа №</w:t>
            </w:r>
            <w:r w:rsidRPr="00D25234">
              <w:rPr>
                <w:i/>
                <w:color w:val="000000"/>
              </w:rPr>
              <w:t>5. Получение, собирание и распознавание газов.</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Обобщение, систематизация и коррекция знаний, умений и навыков учащихся по теме: «Химия неметаллов».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0E4879" w:rsidRDefault="00235504" w:rsidP="00235504">
            <w:pPr>
              <w:ind w:left="-94" w:right="-46"/>
              <w:outlineLvl w:val="1"/>
              <w:rPr>
                <w:b/>
              </w:rPr>
            </w:pPr>
            <w:r w:rsidRPr="000E4879">
              <w:rPr>
                <w:b/>
                <w:bCs/>
              </w:rPr>
              <w:t>Контрольная работа № 3 по теме « Неметаллы»</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663F18">
        <w:tc>
          <w:tcPr>
            <w:tcW w:w="10743" w:type="dxa"/>
            <w:gridSpan w:val="5"/>
          </w:tcPr>
          <w:p w:rsidR="00235504" w:rsidRPr="00E014B6" w:rsidRDefault="00235504" w:rsidP="00235504">
            <w:pPr>
              <w:rPr>
                <w:color w:val="000000"/>
              </w:rPr>
            </w:pPr>
            <w:r>
              <w:rPr>
                <w:b/>
              </w:rPr>
              <w:t>Химический  п</w:t>
            </w:r>
            <w:r w:rsidRPr="00E014B6">
              <w:rPr>
                <w:b/>
              </w:rPr>
              <w:t xml:space="preserve">рактикум </w:t>
            </w:r>
            <w:r>
              <w:rPr>
                <w:b/>
              </w:rPr>
              <w:t>(2 ч.)</w:t>
            </w: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663F18" w:rsidRDefault="00235504" w:rsidP="00235504">
            <w:pPr>
              <w:ind w:left="-94" w:right="-46"/>
              <w:outlineLvl w:val="1"/>
              <w:rPr>
                <w:color w:val="FF0000"/>
                <w:kern w:val="36"/>
              </w:rPr>
            </w:pPr>
            <w:r w:rsidRPr="00663F18">
              <w:t xml:space="preserve">Свойства </w:t>
            </w:r>
            <w:r>
              <w:t>металлов и их соединений.</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25234">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hanging="108"/>
            </w:pPr>
            <w:r w:rsidRPr="00663F18">
              <w:t xml:space="preserve">Свойства </w:t>
            </w:r>
            <w:r>
              <w:t>металлов и их соединений.</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34"/>
              <w:jc w:val="right"/>
              <w:rPr>
                <w:b/>
              </w:rPr>
            </w:pPr>
            <w:r w:rsidRPr="00E014B6">
              <w:rPr>
                <w:b/>
                <w:color w:val="000000"/>
              </w:rPr>
              <w:t>Итого за3 четверть</w:t>
            </w:r>
          </w:p>
        </w:tc>
        <w:tc>
          <w:tcPr>
            <w:tcW w:w="991" w:type="dxa"/>
          </w:tcPr>
          <w:p w:rsidR="00235504" w:rsidRPr="00663F18" w:rsidRDefault="00235504" w:rsidP="00235504">
            <w:pPr>
              <w:jc w:val="center"/>
              <w:rPr>
                <w:b/>
                <w:color w:val="000000"/>
              </w:rPr>
            </w:pPr>
            <w:r w:rsidRPr="00663F18">
              <w:rPr>
                <w:b/>
                <w:color w:val="000000"/>
              </w:rPr>
              <w:t>20</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DA24E2">
        <w:tc>
          <w:tcPr>
            <w:tcW w:w="10743" w:type="dxa"/>
            <w:gridSpan w:val="5"/>
          </w:tcPr>
          <w:p w:rsidR="00235504" w:rsidRPr="00E014B6" w:rsidRDefault="00235504" w:rsidP="00235504">
            <w:pPr>
              <w:rPr>
                <w:color w:val="000000"/>
              </w:rPr>
            </w:pPr>
            <w:r w:rsidRPr="00953919">
              <w:rPr>
                <w:b/>
                <w:sz w:val="26"/>
                <w:szCs w:val="26"/>
              </w:rPr>
              <w:t>Обобщение знаний по химии за курс основной школы. Подготовка к ГИА</w:t>
            </w:r>
            <w:r>
              <w:rPr>
                <w:b/>
                <w:sz w:val="26"/>
                <w:szCs w:val="26"/>
              </w:rPr>
              <w:t xml:space="preserve"> (16)</w:t>
            </w: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Периодическая система Д.И. Менделеева и строение атома.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Распределение электронов по энергетическим уровням.</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proofErr w:type="spellStart"/>
            <w:r>
              <w:t>Электроотрицательность</w:t>
            </w:r>
            <w:proofErr w:type="spellEnd"/>
            <w:r>
              <w:t>. Степень окисления.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Строение вещества.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Классификация химических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Скорость химических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Диссоциация электролитов в водных растворах.</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Ионные уравнения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proofErr w:type="spellStart"/>
            <w:r>
              <w:t>Окислительно</w:t>
            </w:r>
            <w:proofErr w:type="spellEnd"/>
            <w:r>
              <w:t xml:space="preserve"> – восстановительные реакции.</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Default="00235504" w:rsidP="00235504">
            <w:pPr>
              <w:ind w:firstLine="34"/>
            </w:pPr>
            <w:proofErr w:type="spellStart"/>
            <w:r>
              <w:t>Окислительно</w:t>
            </w:r>
            <w:proofErr w:type="spellEnd"/>
            <w:r>
              <w:t xml:space="preserve"> – восстановительные реакции.</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Неорганические вещества, их номенклатура и классификация.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Характерные химические свойства неорганических веществ.</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Решение задач на «избыток» и «недостаток»</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 xml:space="preserve">Нахождение массовой доли вещества.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t>Нахождение массовой доли вещества в растворе.</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numPr>
                <w:ilvl w:val="0"/>
                <w:numId w:val="6"/>
              </w:numPr>
              <w:ind w:left="142" w:firstLine="0"/>
              <w:jc w:val="both"/>
              <w:rPr>
                <w:color w:val="000000"/>
              </w:rPr>
            </w:pPr>
          </w:p>
        </w:tc>
        <w:tc>
          <w:tcPr>
            <w:tcW w:w="6809" w:type="dxa"/>
          </w:tcPr>
          <w:p w:rsidR="00235504" w:rsidRPr="00E014B6" w:rsidRDefault="00235504" w:rsidP="00235504">
            <w:pPr>
              <w:ind w:firstLine="34"/>
            </w:pPr>
            <w:r w:rsidRPr="00624F6F">
              <w:t xml:space="preserve">Обобщение, систематизация и коррекция знаний, умений и </w:t>
            </w:r>
            <w:r w:rsidRPr="00624F6F">
              <w:lastRenderedPageBreak/>
              <w:t xml:space="preserve">навыков учащихся </w:t>
            </w:r>
            <w:r>
              <w:t>за курс химии 8 – 9 классы</w:t>
            </w:r>
            <w:r w:rsidRPr="00624F6F">
              <w:t xml:space="preserve">.       </w:t>
            </w:r>
          </w:p>
        </w:tc>
        <w:tc>
          <w:tcPr>
            <w:tcW w:w="991" w:type="dxa"/>
          </w:tcPr>
          <w:p w:rsidR="00235504" w:rsidRPr="00E014B6" w:rsidRDefault="00235504" w:rsidP="00235504">
            <w:pPr>
              <w:jc w:val="center"/>
              <w:rPr>
                <w:color w:val="000000"/>
              </w:rPr>
            </w:pPr>
            <w:r w:rsidRPr="00E014B6">
              <w:rPr>
                <w:color w:val="000000"/>
              </w:rPr>
              <w:lastRenderedPageBreak/>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851"/>
              <w:jc w:val="right"/>
              <w:rPr>
                <w:b/>
              </w:rPr>
            </w:pPr>
            <w:r w:rsidRPr="00E014B6">
              <w:rPr>
                <w:b/>
                <w:color w:val="000000"/>
              </w:rPr>
              <w:t>Итого за 4 четверть</w:t>
            </w:r>
          </w:p>
        </w:tc>
        <w:tc>
          <w:tcPr>
            <w:tcW w:w="991" w:type="dxa"/>
          </w:tcPr>
          <w:p w:rsidR="00235504" w:rsidRPr="00714B46" w:rsidRDefault="00235504" w:rsidP="00235504">
            <w:pPr>
              <w:jc w:val="center"/>
              <w:rPr>
                <w:b/>
                <w:color w:val="000000"/>
              </w:rPr>
            </w:pPr>
            <w:r w:rsidRPr="00714B46">
              <w:rPr>
                <w:b/>
                <w:color w:val="000000"/>
              </w:rPr>
              <w:t>16</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E014B6">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851"/>
              <w:jc w:val="right"/>
              <w:rPr>
                <w:b/>
                <w:color w:val="000000"/>
              </w:rPr>
            </w:pPr>
            <w:r w:rsidRPr="00E014B6">
              <w:rPr>
                <w:b/>
                <w:color w:val="000000"/>
              </w:rPr>
              <w:t>Всего за год</w:t>
            </w:r>
          </w:p>
        </w:tc>
        <w:tc>
          <w:tcPr>
            <w:tcW w:w="991" w:type="dxa"/>
          </w:tcPr>
          <w:p w:rsidR="00235504" w:rsidRPr="00714B46" w:rsidRDefault="00235504" w:rsidP="00235504">
            <w:pPr>
              <w:jc w:val="center"/>
              <w:rPr>
                <w:b/>
                <w:color w:val="000000"/>
              </w:rPr>
            </w:pPr>
            <w:r>
              <w:rPr>
                <w:b/>
                <w:color w:val="000000"/>
              </w:rPr>
              <w:t>68</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ind w:firstLine="851"/>
              <w:rPr>
                <w:color w:val="000000"/>
              </w:rPr>
            </w:pPr>
          </w:p>
        </w:tc>
      </w:tr>
    </w:tbl>
    <w:p w:rsidR="006F396F" w:rsidRPr="00E014B6" w:rsidRDefault="006F396F" w:rsidP="006F396F">
      <w:pPr>
        <w:jc w:val="both"/>
      </w:pPr>
    </w:p>
    <w:p w:rsidR="006F396F" w:rsidRPr="00E014B6" w:rsidRDefault="006F396F" w:rsidP="002044C8">
      <w:pPr>
        <w:jc w:val="both"/>
      </w:pPr>
    </w:p>
    <w:p w:rsidR="002044C8" w:rsidRDefault="002044C8"/>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Default="00235504"/>
    <w:p w:rsidR="00235504" w:rsidRPr="00E014B6" w:rsidRDefault="00235504" w:rsidP="00235504">
      <w:pPr>
        <w:ind w:firstLine="851"/>
        <w:jc w:val="center"/>
        <w:rPr>
          <w:b/>
        </w:rPr>
      </w:pPr>
      <w:r w:rsidRPr="00E014B6">
        <w:rPr>
          <w:b/>
        </w:rPr>
        <w:lastRenderedPageBreak/>
        <w:t>Тематическое планирование для 9</w:t>
      </w:r>
      <w:r>
        <w:rPr>
          <w:b/>
        </w:rPr>
        <w:t xml:space="preserve"> «Б»</w:t>
      </w:r>
      <w:r w:rsidRPr="00E014B6">
        <w:rPr>
          <w:b/>
        </w:rPr>
        <w:t xml:space="preserve"> класса</w:t>
      </w:r>
    </w:p>
    <w:tbl>
      <w:tblPr>
        <w:tblpPr w:leftFromText="180" w:rightFromText="180" w:vertAnchor="page" w:horzAnchor="margin" w:tblpX="-318" w:tblpY="1846"/>
        <w:tblW w:w="64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A0"/>
      </w:tblPr>
      <w:tblGrid>
        <w:gridCol w:w="675"/>
        <w:gridCol w:w="6809"/>
        <w:gridCol w:w="991"/>
        <w:gridCol w:w="992"/>
        <w:gridCol w:w="1276"/>
        <w:gridCol w:w="992"/>
        <w:gridCol w:w="992"/>
      </w:tblGrid>
      <w:tr w:rsidR="00235504" w:rsidRPr="00E014B6" w:rsidTr="00235504">
        <w:trPr>
          <w:gridAfter w:val="2"/>
          <w:wAfter w:w="1984" w:type="dxa"/>
        </w:trPr>
        <w:tc>
          <w:tcPr>
            <w:tcW w:w="675" w:type="dxa"/>
            <w:hideMark/>
          </w:tcPr>
          <w:p w:rsidR="00235504" w:rsidRPr="00E014B6" w:rsidRDefault="00235504" w:rsidP="00D863FA">
            <w:pPr>
              <w:ind w:left="142"/>
              <w:jc w:val="center"/>
            </w:pPr>
            <w:r w:rsidRPr="00E014B6">
              <w:t>№</w:t>
            </w:r>
          </w:p>
        </w:tc>
        <w:tc>
          <w:tcPr>
            <w:tcW w:w="6809" w:type="dxa"/>
            <w:hideMark/>
          </w:tcPr>
          <w:p w:rsidR="00235504" w:rsidRPr="00E014B6" w:rsidRDefault="00235504" w:rsidP="00D863FA">
            <w:pPr>
              <w:jc w:val="center"/>
            </w:pPr>
          </w:p>
          <w:p w:rsidR="00235504" w:rsidRPr="00E014B6" w:rsidRDefault="00235504" w:rsidP="00D863FA">
            <w:pPr>
              <w:jc w:val="center"/>
            </w:pPr>
            <w:r w:rsidRPr="00E014B6">
              <w:t>Наименование разделов и тем</w:t>
            </w:r>
          </w:p>
        </w:tc>
        <w:tc>
          <w:tcPr>
            <w:tcW w:w="991" w:type="dxa"/>
            <w:hideMark/>
          </w:tcPr>
          <w:p w:rsidR="00235504" w:rsidRPr="00E014B6" w:rsidRDefault="00235504" w:rsidP="00D863FA">
            <w:r w:rsidRPr="00E014B6">
              <w:t>Количество часов</w:t>
            </w:r>
          </w:p>
        </w:tc>
        <w:tc>
          <w:tcPr>
            <w:tcW w:w="992" w:type="dxa"/>
          </w:tcPr>
          <w:p w:rsidR="00235504" w:rsidRPr="00E014B6" w:rsidRDefault="00235504" w:rsidP="00D863FA">
            <w:r w:rsidRPr="00E014B6">
              <w:t>Календарные сроки</w:t>
            </w:r>
          </w:p>
        </w:tc>
        <w:tc>
          <w:tcPr>
            <w:tcW w:w="1276" w:type="dxa"/>
          </w:tcPr>
          <w:p w:rsidR="00235504" w:rsidRPr="00E014B6" w:rsidRDefault="00235504" w:rsidP="00D863FA">
            <w:r w:rsidRPr="00E014B6">
              <w:t>Фактические сроки</w:t>
            </w:r>
          </w:p>
        </w:tc>
      </w:tr>
      <w:tr w:rsidR="00235504" w:rsidRPr="00E014B6" w:rsidTr="00235504">
        <w:trPr>
          <w:gridAfter w:val="2"/>
          <w:wAfter w:w="1984" w:type="dxa"/>
        </w:trPr>
        <w:tc>
          <w:tcPr>
            <w:tcW w:w="10743" w:type="dxa"/>
            <w:gridSpan w:val="5"/>
          </w:tcPr>
          <w:p w:rsidR="00235504" w:rsidRPr="00E634D4" w:rsidRDefault="00235504" w:rsidP="00D863FA">
            <w:pPr>
              <w:jc w:val="both"/>
              <w:rPr>
                <w:b/>
                <w:color w:val="000000"/>
              </w:rPr>
            </w:pPr>
            <w:r w:rsidRPr="00E634D4">
              <w:rPr>
                <w:b/>
                <w:bCs/>
                <w:color w:val="000000"/>
              </w:rPr>
              <w:t>Введение. Общая характеристика химических элементов и химических реакций</w:t>
            </w:r>
          </w:p>
          <w:p w:rsidR="00235504" w:rsidRPr="00E014B6" w:rsidRDefault="00235504" w:rsidP="00D863FA">
            <w:pPr>
              <w:rPr>
                <w:color w:val="000000"/>
              </w:rPr>
            </w:pPr>
            <w:r w:rsidRPr="00E634D4">
              <w:rPr>
                <w:b/>
                <w:bCs/>
                <w:color w:val="000000"/>
              </w:rPr>
              <w:t>Периодический закон и Периодическая система химических элементов Д. И. Менделеева(</w:t>
            </w:r>
            <w:r>
              <w:rPr>
                <w:b/>
                <w:bCs/>
                <w:color w:val="000000"/>
              </w:rPr>
              <w:t>11</w:t>
            </w:r>
            <w:r w:rsidRPr="00E634D4">
              <w:rPr>
                <w:b/>
                <w:bCs/>
                <w:color w:val="000000"/>
              </w:rPr>
              <w:t>ч)</w:t>
            </w: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jc w:val="both"/>
              <w:rPr>
                <w:color w:val="000000"/>
              </w:rPr>
            </w:pPr>
          </w:p>
        </w:tc>
        <w:tc>
          <w:tcPr>
            <w:tcW w:w="6809" w:type="dxa"/>
          </w:tcPr>
          <w:p w:rsidR="00235504" w:rsidRPr="00624F6F" w:rsidRDefault="00235504" w:rsidP="00D863FA">
            <w:pPr>
              <w:pStyle w:val="a5"/>
              <w:spacing w:after="0" w:afterAutospacing="0"/>
            </w:pPr>
            <w:r w:rsidRPr="00624F6F">
              <w:t xml:space="preserve">Характеристика химического элемента на основании его положения в периодической системе Д. И. Менделеева.              </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t>Генетические ряды металлов и неметаллов</w:t>
            </w:r>
          </w:p>
        </w:tc>
        <w:tc>
          <w:tcPr>
            <w:tcW w:w="991" w:type="dxa"/>
            <w:hideMark/>
          </w:tcPr>
          <w:p w:rsidR="00235504" w:rsidRPr="00E014B6" w:rsidRDefault="00235504" w:rsidP="00D863FA">
            <w:pPr>
              <w:jc w:val="center"/>
              <w:rPr>
                <w:color w:val="000000"/>
              </w:rPr>
            </w:pPr>
            <w:r>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t>Переходные элементы</w:t>
            </w:r>
          </w:p>
        </w:tc>
        <w:tc>
          <w:tcPr>
            <w:tcW w:w="991" w:type="dxa"/>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t>Периодический закон и система химических элементов Д. И. Менделеева</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CD0B0A" w:rsidRDefault="00235504" w:rsidP="00D863FA">
            <w:pPr>
              <w:shd w:val="clear" w:color="auto" w:fill="FFFFFF"/>
              <w:ind w:left="-94"/>
              <w:rPr>
                <w:b/>
              </w:rPr>
            </w:pPr>
            <w:r w:rsidRPr="00CD0B0A">
              <w:rPr>
                <w:b/>
              </w:rPr>
              <w:t>Контрольная работа</w:t>
            </w:r>
            <w:r>
              <w:rPr>
                <w:b/>
              </w:rPr>
              <w:t xml:space="preserve"> № 1</w:t>
            </w:r>
          </w:p>
          <w:p w:rsidR="00235504" w:rsidRPr="00624F6F" w:rsidRDefault="00235504" w:rsidP="00D863FA">
            <w:pPr>
              <w:shd w:val="clear" w:color="auto" w:fill="FFFFFF"/>
              <w:ind w:left="-94"/>
            </w:pPr>
            <w:r w:rsidRPr="00624F6F">
              <w:t>Повторение основных вопросов курса химии 8 класса. Введение в курс химии 9 класс</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rPr>
                <w:color w:val="000000"/>
                <w:spacing w:val="15"/>
              </w:rPr>
              <w:t>Скорость химических реакций.</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Height w:val="194"/>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hanging="108"/>
              <w:jc w:val="both"/>
            </w:pPr>
            <w:r w:rsidRPr="00624F6F">
              <w:rPr>
                <w:color w:val="000000"/>
              </w:rPr>
              <w:t xml:space="preserve"> Факторы, влияющие на скорость химической реакции</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Height w:val="194"/>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jc w:val="both"/>
              <w:rPr>
                <w:color w:val="000000"/>
              </w:rPr>
            </w:pPr>
            <w:r w:rsidRPr="00624F6F">
              <w:rPr>
                <w:color w:val="000000"/>
              </w:rPr>
              <w:t>Факторы, влияющие на скорость химической реакции</w:t>
            </w:r>
          </w:p>
        </w:tc>
        <w:tc>
          <w:tcPr>
            <w:tcW w:w="991" w:type="dxa"/>
          </w:tcPr>
          <w:p w:rsidR="00235504" w:rsidRPr="00E014B6" w:rsidRDefault="00235504" w:rsidP="00D863FA">
            <w:pPr>
              <w:jc w:val="center"/>
              <w:rPr>
                <w:color w:val="000000"/>
              </w:rPr>
            </w:pPr>
            <w:r>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rPr>
                <w:color w:val="000000"/>
              </w:rPr>
              <w:t xml:space="preserve">Обратимые </w:t>
            </w:r>
            <w:r w:rsidRPr="00624F6F">
              <w:rPr>
                <w:color w:val="000000"/>
                <w:spacing w:val="7"/>
              </w:rPr>
              <w:t>необратимые реакции</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D863FA">
            <w:pPr>
              <w:shd w:val="clear" w:color="auto" w:fill="FFFFFF"/>
              <w:ind w:left="-94"/>
            </w:pPr>
            <w:r w:rsidRPr="00624F6F">
              <w:rPr>
                <w:color w:val="000000"/>
              </w:rPr>
              <w:t xml:space="preserve">Химическое равновесие </w:t>
            </w:r>
            <w:r w:rsidRPr="00624F6F">
              <w:rPr>
                <w:color w:val="000000"/>
                <w:spacing w:val="5"/>
              </w:rPr>
              <w:t>и способы его смещения</w:t>
            </w:r>
          </w:p>
        </w:tc>
        <w:tc>
          <w:tcPr>
            <w:tcW w:w="991" w:type="dxa"/>
            <w:hideMark/>
          </w:tcPr>
          <w:p w:rsidR="00235504" w:rsidRPr="00E014B6" w:rsidRDefault="00235504" w:rsidP="00D863FA">
            <w:pPr>
              <w:jc w:val="center"/>
              <w:rPr>
                <w:color w:val="000000"/>
              </w:rPr>
            </w:pPr>
            <w:r w:rsidRPr="00E014B6">
              <w:rPr>
                <w:color w:val="000000"/>
              </w:rPr>
              <w:t>1</w:t>
            </w:r>
          </w:p>
        </w:tc>
        <w:tc>
          <w:tcPr>
            <w:tcW w:w="992" w:type="dxa"/>
          </w:tcPr>
          <w:p w:rsidR="00235504" w:rsidRPr="00E014B6" w:rsidRDefault="00235504" w:rsidP="00D863FA">
            <w:pPr>
              <w:rPr>
                <w:color w:val="000000"/>
              </w:rPr>
            </w:pPr>
          </w:p>
        </w:tc>
        <w:tc>
          <w:tcPr>
            <w:tcW w:w="1276" w:type="dxa"/>
          </w:tcPr>
          <w:p w:rsidR="00235504" w:rsidRPr="00E014B6" w:rsidRDefault="00235504" w:rsidP="00D863FA">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rPr>
                <w:highlight w:val="yellow"/>
              </w:rPr>
            </w:pPr>
            <w:r w:rsidRPr="00624F6F">
              <w:rPr>
                <w:color w:val="000000"/>
              </w:rPr>
              <w:t xml:space="preserve">Химическое равновесие </w:t>
            </w:r>
            <w:r w:rsidRPr="00624F6F">
              <w:rPr>
                <w:color w:val="000000"/>
                <w:spacing w:val="5"/>
              </w:rPr>
              <w:t>и способы его смещения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c>
          <w:tcPr>
            <w:tcW w:w="8475" w:type="dxa"/>
            <w:gridSpan w:val="3"/>
          </w:tcPr>
          <w:p w:rsidR="00235504" w:rsidRPr="00E014B6" w:rsidRDefault="00235504" w:rsidP="00235504">
            <w:pPr>
              <w:jc w:val="center"/>
              <w:rPr>
                <w:color w:val="000000"/>
              </w:rPr>
            </w:pPr>
            <w:proofErr w:type="spellStart"/>
            <w:r>
              <w:rPr>
                <w:b/>
              </w:rPr>
              <w:t>Тема</w:t>
            </w:r>
            <w:proofErr w:type="gramStart"/>
            <w:r>
              <w:rPr>
                <w:b/>
              </w:rPr>
              <w:t>:</w:t>
            </w:r>
            <w:r w:rsidRPr="00E634D4">
              <w:rPr>
                <w:b/>
              </w:rPr>
              <w:t>М</w:t>
            </w:r>
            <w:proofErr w:type="gramEnd"/>
            <w:r w:rsidRPr="00E634D4">
              <w:rPr>
                <w:b/>
              </w:rPr>
              <w:t>еталлы</w:t>
            </w:r>
            <w:proofErr w:type="spellEnd"/>
            <w:r w:rsidRPr="00E634D4">
              <w:rPr>
                <w:b/>
              </w:rPr>
              <w:t>(1</w:t>
            </w:r>
            <w:r>
              <w:rPr>
                <w:b/>
              </w:rPr>
              <w:t>5</w:t>
            </w:r>
            <w:r w:rsidRPr="00E634D4">
              <w:rPr>
                <w:b/>
              </w:rPr>
              <w:t>ч)</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c>
          <w:tcPr>
            <w:tcW w:w="992" w:type="dxa"/>
          </w:tcPr>
          <w:p w:rsidR="00235504" w:rsidRPr="00E014B6" w:rsidRDefault="00235504" w:rsidP="00235504">
            <w:pPr>
              <w:rPr>
                <w:color w:val="000000"/>
              </w:rPr>
            </w:pPr>
          </w:p>
        </w:tc>
        <w:tc>
          <w:tcPr>
            <w:tcW w:w="992" w:type="dxa"/>
          </w:tcPr>
          <w:p w:rsidR="00235504" w:rsidRPr="00E014B6" w:rsidRDefault="00235504" w:rsidP="00235504">
            <w:pPr>
              <w:rPr>
                <w:color w:val="000000"/>
              </w:rPr>
            </w:pPr>
            <w:r>
              <w:rPr>
                <w:color w:val="000000"/>
              </w:rPr>
              <w:t>07.10</w:t>
            </w: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right="-60"/>
              <w:rPr>
                <w:color w:val="000000"/>
                <w:spacing w:val="15"/>
              </w:rPr>
            </w:pPr>
            <w:r w:rsidRPr="00624F6F">
              <w:rPr>
                <w:color w:val="000000"/>
              </w:rPr>
              <w:t xml:space="preserve"> Положение металлов в Периодической   системе </w:t>
            </w:r>
            <w:r w:rsidRPr="00624F6F">
              <w:rPr>
                <w:iCs/>
                <w:color w:val="000000"/>
                <w:spacing w:val="47"/>
              </w:rPr>
              <w:t xml:space="preserve">Д. </w:t>
            </w:r>
            <w:r w:rsidRPr="00624F6F">
              <w:rPr>
                <w:color w:val="000000"/>
                <w:spacing w:val="47"/>
              </w:rPr>
              <w:t xml:space="preserve">И. </w:t>
            </w:r>
            <w:r w:rsidRPr="00624F6F">
              <w:rPr>
                <w:color w:val="000000"/>
              </w:rPr>
              <w:t>Менделеева особенности строения их атомов. Физические свойства металлов.</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right="576"/>
              <w:rPr>
                <w:color w:val="000000"/>
                <w:spacing w:val="15"/>
              </w:rPr>
            </w:pPr>
            <w:r w:rsidRPr="00624F6F">
              <w:rPr>
                <w:color w:val="000000"/>
                <w:spacing w:val="15"/>
              </w:rPr>
              <w:t>Сплавы</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D25234" w:rsidRDefault="00235504" w:rsidP="00235504">
            <w:pPr>
              <w:shd w:val="clear" w:color="auto" w:fill="FFFFFF"/>
              <w:ind w:left="5"/>
              <w:jc w:val="both"/>
            </w:pPr>
            <w:r w:rsidRPr="00624F6F">
              <w:rPr>
                <w:color w:val="000000"/>
              </w:rPr>
              <w:t>Химические  свойства металлов</w:t>
            </w:r>
            <w:r>
              <w:rPr>
                <w:color w:val="000000"/>
              </w:rPr>
              <w:t>.</w:t>
            </w:r>
            <w:r w:rsidRPr="00624F6F">
              <w:rPr>
                <w:color w:val="000000"/>
              </w:rPr>
              <w:t xml:space="preserve"> Металлы в природе. Общие способы их </w:t>
            </w:r>
            <w:r w:rsidRPr="00624F6F">
              <w:rPr>
                <w:color w:val="000000"/>
                <w:spacing w:val="5"/>
              </w:rPr>
              <w:t>получения.</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5"/>
              <w:jc w:val="both"/>
              <w:rPr>
                <w:color w:val="000000"/>
                <w:spacing w:val="15"/>
              </w:rPr>
            </w:pPr>
            <w:r w:rsidRPr="00624F6F">
              <w:rPr>
                <w:color w:val="000000"/>
              </w:rPr>
              <w:t xml:space="preserve">Общее    понятие    о </w:t>
            </w:r>
            <w:r w:rsidRPr="00624F6F">
              <w:rPr>
                <w:color w:val="000000"/>
                <w:spacing w:val="8"/>
              </w:rPr>
              <w:t>коррозии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pPr>
            <w:r w:rsidRPr="00624F6F">
              <w:t xml:space="preserve">Общая характеристика элементов I </w:t>
            </w:r>
            <w:r>
              <w:t>A группы</w:t>
            </w:r>
            <w:r>
              <w:br/>
              <w:t>Щелочные металлы.</w:t>
            </w:r>
            <w:r w:rsidRPr="00624F6F">
              <w:t xml:space="preserve">  Соединения щелочных металлов.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pPr>
            <w:r w:rsidRPr="00624F6F">
              <w:t xml:space="preserve">Общая характеристика элементов IIA группы.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235504" w:rsidRDefault="00235504" w:rsidP="00235504">
            <w:pPr>
              <w:rPr>
                <w:b/>
                <w:color w:val="FF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pPr>
            <w:r w:rsidRPr="00624F6F">
              <w:t xml:space="preserve">Соединения </w:t>
            </w:r>
            <w:r w:rsidRPr="00624F6F">
              <w:br/>
              <w:t xml:space="preserve">металлов IIA группы.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ind w:left="56" w:firstLine="34"/>
              <w:jc w:val="right"/>
              <w:rPr>
                <w:b/>
                <w:color w:val="000000"/>
              </w:rPr>
            </w:pPr>
            <w:r w:rsidRPr="00E014B6">
              <w:rPr>
                <w:b/>
                <w:color w:val="000000"/>
              </w:rPr>
              <w:t>Итого за 1 четверть</w:t>
            </w:r>
          </w:p>
        </w:tc>
        <w:tc>
          <w:tcPr>
            <w:tcW w:w="991" w:type="dxa"/>
          </w:tcPr>
          <w:p w:rsidR="00235504" w:rsidRPr="00CD0B0A" w:rsidRDefault="00235504" w:rsidP="00235504">
            <w:pPr>
              <w:jc w:val="center"/>
              <w:rPr>
                <w:b/>
                <w:color w:val="000000"/>
              </w:rPr>
            </w:pPr>
            <w:r w:rsidRPr="00CD0B0A">
              <w:rPr>
                <w:b/>
                <w:color w:val="000000"/>
              </w:rPr>
              <w:t>18</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Алюминий, его физические и химические свойства</w:t>
            </w:r>
            <w:r>
              <w:t>.</w:t>
            </w:r>
            <w:r w:rsidRPr="00624F6F">
              <w:t xml:space="preserve"> Соединения алюминия.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pPr>
            <w:r w:rsidRPr="00624F6F">
              <w:t>Железо, его физические и химические свойства.           Соединения Fe</w:t>
            </w:r>
            <w:r w:rsidRPr="00624F6F">
              <w:rPr>
                <w:vertAlign w:val="superscript"/>
              </w:rPr>
              <w:t>2+</w:t>
            </w:r>
            <w:r w:rsidRPr="00624F6F">
              <w:t>, Fe</w:t>
            </w:r>
            <w:r w:rsidRPr="00624F6F">
              <w:rPr>
                <w:vertAlign w:val="superscript"/>
              </w:rPr>
              <w:t>3+</w:t>
            </w:r>
            <w:r w:rsidRPr="00624F6F">
              <w:t xml:space="preserve">.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CD0B0A" w:rsidRDefault="00235504" w:rsidP="00235504">
            <w:pPr>
              <w:shd w:val="clear" w:color="auto" w:fill="FFFFFF"/>
              <w:ind w:left="-94"/>
              <w:rPr>
                <w:i/>
              </w:rPr>
            </w:pPr>
            <w:r w:rsidRPr="00CD0B0A">
              <w:rPr>
                <w:i/>
              </w:rPr>
              <w:t>Практическая работа №1</w:t>
            </w:r>
          </w:p>
          <w:p w:rsidR="00235504" w:rsidRPr="00624F6F" w:rsidRDefault="00235504" w:rsidP="00235504">
            <w:pPr>
              <w:shd w:val="clear" w:color="auto" w:fill="FFFFFF"/>
              <w:ind w:left="-94"/>
            </w:pPr>
            <w:r w:rsidRPr="00CD0B0A">
              <w:rPr>
                <w:i/>
              </w:rPr>
              <w:t>Осуществление цепочки химических превращений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pPr>
            <w:r w:rsidRPr="00624F6F">
              <w:t>Решение задач на определение выхода продукта</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CD0B0A" w:rsidRDefault="00235504" w:rsidP="00235504">
            <w:pPr>
              <w:shd w:val="clear" w:color="auto" w:fill="FFFFFF"/>
              <w:ind w:left="-94" w:right="-108"/>
              <w:rPr>
                <w:i/>
              </w:rPr>
            </w:pPr>
            <w:r w:rsidRPr="00CD0B0A">
              <w:rPr>
                <w:i/>
              </w:rPr>
              <w:t>Практическая  работа №2 Получение и свойства соединений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CD0B0A" w:rsidRDefault="00235504" w:rsidP="00235504">
            <w:pPr>
              <w:shd w:val="clear" w:color="auto" w:fill="FFFFFF"/>
              <w:ind w:left="-94" w:right="-108"/>
              <w:rPr>
                <w:i/>
              </w:rPr>
            </w:pPr>
            <w:r w:rsidRPr="00CD0B0A">
              <w:rPr>
                <w:i/>
              </w:rPr>
              <w:t>Практическая  работа № 3</w:t>
            </w:r>
            <w:r w:rsidRPr="00CD0B0A">
              <w:rPr>
                <w:i/>
                <w:color w:val="000000"/>
              </w:rPr>
              <w:t xml:space="preserve"> Решение экспериментальных задач на распознавание и получение соединений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Height w:val="249"/>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shd w:val="clear" w:color="auto" w:fill="FFFFFF"/>
              <w:ind w:left="-94" w:right="-108"/>
            </w:pPr>
            <w:r w:rsidRPr="00624F6F">
              <w:t>Обобщение систематизация и коррекция знаний, умений, навыков уч-ся по теме «Химия металлов».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Height w:val="249"/>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CD0B0A" w:rsidRDefault="00235504" w:rsidP="00235504">
            <w:pPr>
              <w:shd w:val="clear" w:color="auto" w:fill="FFFFFF"/>
              <w:ind w:left="-94"/>
              <w:rPr>
                <w:b/>
                <w:i/>
              </w:rPr>
            </w:pPr>
            <w:r w:rsidRPr="00CD0B0A">
              <w:rPr>
                <w:b/>
                <w:i/>
              </w:rPr>
              <w:t xml:space="preserve">Контрольная работа </w:t>
            </w:r>
            <w:r>
              <w:rPr>
                <w:b/>
                <w:i/>
              </w:rPr>
              <w:t>№ 2</w:t>
            </w:r>
            <w:r w:rsidRPr="00CD0B0A">
              <w:rPr>
                <w:b/>
                <w:i/>
              </w:rPr>
              <w:t xml:space="preserve"> по теме «Металлы»</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Height w:val="249"/>
        </w:trPr>
        <w:tc>
          <w:tcPr>
            <w:tcW w:w="10743" w:type="dxa"/>
            <w:gridSpan w:val="5"/>
          </w:tcPr>
          <w:p w:rsidR="00235504" w:rsidRPr="00E014B6" w:rsidRDefault="00235504" w:rsidP="00235504">
            <w:pPr>
              <w:rPr>
                <w:color w:val="000000"/>
              </w:rPr>
            </w:pPr>
            <w:r>
              <w:rPr>
                <w:b/>
              </w:rPr>
              <w:t>Химический п</w:t>
            </w:r>
            <w:r w:rsidRPr="00E014B6">
              <w:rPr>
                <w:b/>
              </w:rPr>
              <w:t xml:space="preserve">рактикум </w:t>
            </w:r>
            <w:r>
              <w:rPr>
                <w:b/>
              </w:rPr>
              <w:t>(2 ч.)</w:t>
            </w:r>
          </w:p>
        </w:tc>
      </w:tr>
      <w:tr w:rsidR="00235504" w:rsidRPr="00E014B6" w:rsidTr="00235504">
        <w:trPr>
          <w:gridAfter w:val="2"/>
          <w:wAfter w:w="1984" w:type="dxa"/>
          <w:trHeight w:val="249"/>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D25234" w:rsidRDefault="00235504" w:rsidP="00235504">
            <w:pPr>
              <w:shd w:val="clear" w:color="auto" w:fill="FFFFFF"/>
              <w:ind w:left="-94"/>
              <w:rPr>
                <w:i/>
              </w:rPr>
            </w:pPr>
            <w:r w:rsidRPr="00D25234">
              <w:t>Св</w:t>
            </w:r>
            <w:r>
              <w:t>ойства металлов и их соединений.</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Height w:val="249"/>
        </w:trPr>
        <w:tc>
          <w:tcPr>
            <w:tcW w:w="675" w:type="dxa"/>
          </w:tcPr>
          <w:p w:rsidR="00235504" w:rsidRPr="00E014B6" w:rsidRDefault="00235504" w:rsidP="00235504">
            <w:pPr>
              <w:pStyle w:val="a3"/>
              <w:numPr>
                <w:ilvl w:val="0"/>
                <w:numId w:val="35"/>
              </w:numPr>
              <w:ind w:left="142" w:firstLine="0"/>
              <w:jc w:val="both"/>
              <w:rPr>
                <w:color w:val="000000"/>
              </w:rPr>
            </w:pPr>
            <w:r>
              <w:rPr>
                <w:color w:val="000000"/>
              </w:rPr>
              <w:t>2</w:t>
            </w:r>
          </w:p>
        </w:tc>
        <w:tc>
          <w:tcPr>
            <w:tcW w:w="6809" w:type="dxa"/>
          </w:tcPr>
          <w:p w:rsidR="00235504" w:rsidRPr="00D25234" w:rsidRDefault="00235504" w:rsidP="00235504">
            <w:pPr>
              <w:shd w:val="clear" w:color="auto" w:fill="FFFFFF"/>
              <w:ind w:left="-94"/>
              <w:rPr>
                <w:i/>
              </w:rPr>
            </w:pPr>
            <w:r w:rsidRPr="00D25234">
              <w:t>Св</w:t>
            </w:r>
            <w:r>
              <w:t>ойства металлов и их соединений.</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Height w:val="249"/>
        </w:trPr>
        <w:tc>
          <w:tcPr>
            <w:tcW w:w="10743" w:type="dxa"/>
            <w:gridSpan w:val="5"/>
          </w:tcPr>
          <w:p w:rsidR="00235504" w:rsidRPr="00E014B6" w:rsidRDefault="00235504" w:rsidP="00235504">
            <w:pPr>
              <w:jc w:val="center"/>
              <w:rPr>
                <w:color w:val="000000"/>
              </w:rPr>
            </w:pPr>
            <w:r w:rsidRPr="00E634D4">
              <w:rPr>
                <w:b/>
              </w:rPr>
              <w:lastRenderedPageBreak/>
              <w:t>Тема Неметаллы (2</w:t>
            </w:r>
            <w:r>
              <w:rPr>
                <w:b/>
              </w:rPr>
              <w:t>2</w:t>
            </w:r>
            <w:r w:rsidRPr="00E634D4">
              <w:rPr>
                <w:b/>
              </w:rPr>
              <w:t>ч</w:t>
            </w:r>
            <w:r>
              <w:rPr>
                <w:b/>
              </w:rPr>
              <w:t>.</w:t>
            </w:r>
            <w:r w:rsidRPr="00E634D4">
              <w:rPr>
                <w:b/>
              </w:rPr>
              <w:t>)</w:t>
            </w:r>
          </w:p>
        </w:tc>
      </w:tr>
      <w:tr w:rsidR="00235504" w:rsidRPr="00E014B6" w:rsidTr="00235504">
        <w:trPr>
          <w:gridAfter w:val="2"/>
          <w:wAfter w:w="1984" w:type="dxa"/>
          <w:trHeight w:val="249"/>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pPr>
            <w:r w:rsidRPr="00624F6F">
              <w:t xml:space="preserve">Общая характеристика неметаллов.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Водород.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Общ</w:t>
            </w:r>
            <w:r>
              <w:t>ая характеристика галогенов.</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Соединение галогенов.  Биологическое значение и применение галогенов и их соединений.                          </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ind w:firstLine="34"/>
              <w:jc w:val="right"/>
              <w:rPr>
                <w:b/>
                <w:color w:val="000000"/>
              </w:rPr>
            </w:pPr>
            <w:r w:rsidRPr="00E014B6">
              <w:rPr>
                <w:b/>
                <w:color w:val="000000"/>
              </w:rPr>
              <w:t>Итого за 2 четверть</w:t>
            </w:r>
          </w:p>
        </w:tc>
        <w:tc>
          <w:tcPr>
            <w:tcW w:w="991" w:type="dxa"/>
          </w:tcPr>
          <w:p w:rsidR="00235504" w:rsidRPr="00381F83" w:rsidRDefault="00235504" w:rsidP="00235504">
            <w:pPr>
              <w:jc w:val="center"/>
              <w:rPr>
                <w:b/>
                <w:color w:val="000000"/>
              </w:rPr>
            </w:pPr>
            <w:r w:rsidRPr="00381F83">
              <w:rPr>
                <w:b/>
                <w:color w:val="000000"/>
              </w:rPr>
              <w:t>14</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Кислород.  </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Сера, её  физические и химические  свойства.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Оксиды серы. </w:t>
            </w:r>
          </w:p>
        </w:tc>
        <w:tc>
          <w:tcPr>
            <w:tcW w:w="991" w:type="dxa"/>
            <w:hideMark/>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Серная кислота. Соли серной кислоты</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Серная кислота. Соли серной кислоты</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D25234">
              <w:rPr>
                <w:i/>
              </w:rPr>
              <w:t>Практическая  работа №</w:t>
            </w:r>
            <w:r>
              <w:rPr>
                <w:i/>
              </w:rPr>
              <w:t xml:space="preserve">4 </w:t>
            </w:r>
            <w:r w:rsidRPr="00D25234">
              <w:rPr>
                <w:i/>
              </w:rPr>
              <w:t>Решение экспериментальных задач по теме «Подгруппа кислорода».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 xml:space="preserve">Азот и его свойства.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rPr>
                <w:color w:val="FF0000"/>
                <w:kern w:val="36"/>
              </w:rPr>
            </w:pPr>
            <w:r w:rsidRPr="00624F6F">
              <w:t>Аммиак</w:t>
            </w:r>
            <w:r>
              <w:t>.</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Соли аммония.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t xml:space="preserve">Кислородные соединения </w:t>
            </w:r>
            <w:r w:rsidRPr="00624F6F">
              <w:t xml:space="preserve">азота.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Азотная кислота и её соли.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Фосфор и его соединения.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Углерод, его физические и химические свойства.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Оксиды углерода. Физические и хим. свойства в сравнении. Топливо</w:t>
            </w:r>
            <w:r>
              <w:t>.</w:t>
            </w:r>
            <w:r w:rsidRPr="00624F6F">
              <w:t xml:space="preserve"> Угольная кислота и её соли</w:t>
            </w:r>
            <w:r>
              <w:t>.</w:t>
            </w:r>
            <w:r w:rsidRPr="00624F6F">
              <w:t xml:space="preserve"> Соли угольной кислоты.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Кремний и его соединения.  Силикатная промышленность</w:t>
            </w:r>
            <w:r>
              <w:t>.</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D25234" w:rsidRDefault="00235504" w:rsidP="00235504">
            <w:pPr>
              <w:ind w:left="-94" w:right="-108"/>
              <w:outlineLvl w:val="1"/>
              <w:rPr>
                <w:i/>
              </w:rPr>
            </w:pPr>
            <w:r w:rsidRPr="00D25234">
              <w:rPr>
                <w:i/>
              </w:rPr>
              <w:t>Практическая  работа №</w:t>
            </w:r>
            <w:r w:rsidRPr="00D25234">
              <w:rPr>
                <w:i/>
                <w:color w:val="000000"/>
              </w:rPr>
              <w:t>5. Получение, собирание и распознавание газов.</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24F6F" w:rsidRDefault="00235504" w:rsidP="00235504">
            <w:pPr>
              <w:ind w:left="-94" w:right="-46"/>
              <w:outlineLvl w:val="1"/>
            </w:pPr>
            <w:r w:rsidRPr="00624F6F">
              <w:t xml:space="preserve">Обобщение, систематизация и коррекция знаний, умений и навыков учащихся по теме: «Химия неметаллов».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0E4879" w:rsidRDefault="00235504" w:rsidP="00235504">
            <w:pPr>
              <w:ind w:left="-94" w:right="-46"/>
              <w:outlineLvl w:val="1"/>
              <w:rPr>
                <w:b/>
              </w:rPr>
            </w:pPr>
            <w:r w:rsidRPr="000E4879">
              <w:rPr>
                <w:b/>
                <w:bCs/>
              </w:rPr>
              <w:t>Контрольная работа № 3 по теме « Неметаллы»</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10743" w:type="dxa"/>
            <w:gridSpan w:val="5"/>
          </w:tcPr>
          <w:p w:rsidR="00235504" w:rsidRPr="00E014B6" w:rsidRDefault="00235504" w:rsidP="00235504">
            <w:pPr>
              <w:rPr>
                <w:color w:val="000000"/>
              </w:rPr>
            </w:pPr>
            <w:r>
              <w:rPr>
                <w:b/>
              </w:rPr>
              <w:t>Химический  п</w:t>
            </w:r>
            <w:r w:rsidRPr="00E014B6">
              <w:rPr>
                <w:b/>
              </w:rPr>
              <w:t xml:space="preserve">рактикум </w:t>
            </w:r>
            <w:r>
              <w:rPr>
                <w:b/>
              </w:rPr>
              <w:t>(2 ч.)</w:t>
            </w: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663F18" w:rsidRDefault="00235504" w:rsidP="00235504">
            <w:pPr>
              <w:ind w:left="-94" w:right="-46"/>
              <w:outlineLvl w:val="1"/>
              <w:rPr>
                <w:color w:val="FF0000"/>
                <w:kern w:val="36"/>
              </w:rPr>
            </w:pPr>
            <w:r w:rsidRPr="00663F18">
              <w:t xml:space="preserve">Свойства </w:t>
            </w:r>
            <w:r>
              <w:t>металлов и их соединений.</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hanging="108"/>
            </w:pPr>
            <w:r w:rsidRPr="00663F18">
              <w:t xml:space="preserve">Свойства </w:t>
            </w:r>
            <w:r>
              <w:t>металлов и их соединений.</w:t>
            </w:r>
          </w:p>
        </w:tc>
        <w:tc>
          <w:tcPr>
            <w:tcW w:w="991" w:type="dxa"/>
            <w:vAlign w:val="center"/>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34"/>
              <w:jc w:val="right"/>
              <w:rPr>
                <w:b/>
              </w:rPr>
            </w:pPr>
            <w:r w:rsidRPr="00E014B6">
              <w:rPr>
                <w:b/>
                <w:color w:val="000000"/>
              </w:rPr>
              <w:t>Итого за3 четверть</w:t>
            </w:r>
          </w:p>
        </w:tc>
        <w:tc>
          <w:tcPr>
            <w:tcW w:w="991" w:type="dxa"/>
          </w:tcPr>
          <w:p w:rsidR="00235504" w:rsidRPr="00663F18" w:rsidRDefault="00235504" w:rsidP="00235504">
            <w:pPr>
              <w:jc w:val="center"/>
              <w:rPr>
                <w:b/>
                <w:color w:val="000000"/>
              </w:rPr>
            </w:pPr>
            <w:r w:rsidRPr="00663F18">
              <w:rPr>
                <w:b/>
                <w:color w:val="000000"/>
              </w:rPr>
              <w:t>20</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10743" w:type="dxa"/>
            <w:gridSpan w:val="5"/>
          </w:tcPr>
          <w:p w:rsidR="00235504" w:rsidRPr="00E014B6" w:rsidRDefault="00235504" w:rsidP="00235504">
            <w:pPr>
              <w:rPr>
                <w:color w:val="000000"/>
              </w:rPr>
            </w:pPr>
            <w:r w:rsidRPr="00953919">
              <w:rPr>
                <w:b/>
                <w:sz w:val="26"/>
                <w:szCs w:val="26"/>
              </w:rPr>
              <w:t>Обобщение знаний по химии за курс основной школы. Подготовка к ГИА</w:t>
            </w:r>
            <w:r>
              <w:rPr>
                <w:b/>
                <w:sz w:val="26"/>
                <w:szCs w:val="26"/>
              </w:rPr>
              <w:t xml:space="preserve"> (16)</w:t>
            </w: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Периодическая система Д.И. Менделеева и строение атома.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Распределение электронов по энергетическим уровням.</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proofErr w:type="spellStart"/>
            <w:r>
              <w:t>Электроотрицательность</w:t>
            </w:r>
            <w:proofErr w:type="spellEnd"/>
            <w:r>
              <w:t>. Степень окисления.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Строение вещества.</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Классификация химических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Скорость химических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Диссоциация электролитов в водных растворах.</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Ионные уравнения реакций.</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proofErr w:type="spellStart"/>
            <w:r>
              <w:t>Окислительно</w:t>
            </w:r>
            <w:proofErr w:type="spellEnd"/>
            <w:r>
              <w:t xml:space="preserve"> – восстановительные реакции.</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Default="00235504" w:rsidP="00235504">
            <w:pPr>
              <w:ind w:firstLine="34"/>
            </w:pPr>
            <w:proofErr w:type="spellStart"/>
            <w:r>
              <w:t>Окислительно</w:t>
            </w:r>
            <w:proofErr w:type="spellEnd"/>
            <w:r>
              <w:t xml:space="preserve"> – восстановительные реакции.</w:t>
            </w:r>
          </w:p>
        </w:tc>
        <w:tc>
          <w:tcPr>
            <w:tcW w:w="991" w:type="dxa"/>
          </w:tcPr>
          <w:p w:rsidR="00235504" w:rsidRPr="00E014B6" w:rsidRDefault="00235504" w:rsidP="00235504">
            <w:pPr>
              <w:jc w:val="center"/>
              <w:rPr>
                <w:color w:val="000000"/>
              </w:rPr>
            </w:pPr>
            <w:r>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Неорганические вещества, их номенклатура и классификация.</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Характерные химические свойства неорганических веществ.</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Решение задач на «избыток» и «недостаток»</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 xml:space="preserve">Нахождение массовой доли вещества.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t>Нахождение массовой доли вещества в растворе.</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numPr>
                <w:ilvl w:val="0"/>
                <w:numId w:val="35"/>
              </w:numPr>
              <w:ind w:left="142" w:firstLine="0"/>
              <w:jc w:val="both"/>
              <w:rPr>
                <w:color w:val="000000"/>
              </w:rPr>
            </w:pPr>
          </w:p>
        </w:tc>
        <w:tc>
          <w:tcPr>
            <w:tcW w:w="6809" w:type="dxa"/>
          </w:tcPr>
          <w:p w:rsidR="00235504" w:rsidRPr="00E014B6" w:rsidRDefault="00235504" w:rsidP="00235504">
            <w:pPr>
              <w:ind w:firstLine="34"/>
            </w:pPr>
            <w:r w:rsidRPr="00624F6F">
              <w:t xml:space="preserve">Обобщение, систематизация и коррекция знаний, умений и навыков учащихся </w:t>
            </w:r>
            <w:r>
              <w:t>за курс химии 8 – 9 классы</w:t>
            </w:r>
            <w:r w:rsidRPr="00624F6F">
              <w:t xml:space="preserve">.       </w:t>
            </w:r>
          </w:p>
        </w:tc>
        <w:tc>
          <w:tcPr>
            <w:tcW w:w="991" w:type="dxa"/>
          </w:tcPr>
          <w:p w:rsidR="00235504" w:rsidRPr="00E014B6" w:rsidRDefault="00235504" w:rsidP="00235504">
            <w:pPr>
              <w:jc w:val="center"/>
              <w:rPr>
                <w:color w:val="000000"/>
              </w:rPr>
            </w:pPr>
            <w:r w:rsidRPr="00E014B6">
              <w:rPr>
                <w:color w:val="000000"/>
              </w:rPr>
              <w:t>1</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851"/>
              <w:jc w:val="right"/>
              <w:rPr>
                <w:b/>
              </w:rPr>
            </w:pPr>
            <w:r w:rsidRPr="00E014B6">
              <w:rPr>
                <w:b/>
                <w:color w:val="000000"/>
              </w:rPr>
              <w:t>Итого за 4 четверть</w:t>
            </w:r>
          </w:p>
        </w:tc>
        <w:tc>
          <w:tcPr>
            <w:tcW w:w="991" w:type="dxa"/>
          </w:tcPr>
          <w:p w:rsidR="00235504" w:rsidRPr="00714B46" w:rsidRDefault="00235504" w:rsidP="00235504">
            <w:pPr>
              <w:jc w:val="center"/>
              <w:rPr>
                <w:b/>
                <w:color w:val="000000"/>
              </w:rPr>
            </w:pPr>
            <w:r w:rsidRPr="00714B46">
              <w:rPr>
                <w:b/>
                <w:color w:val="000000"/>
              </w:rPr>
              <w:t>16</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rPr>
                <w:color w:val="000000"/>
              </w:rPr>
            </w:pPr>
          </w:p>
        </w:tc>
      </w:tr>
      <w:tr w:rsidR="00235504" w:rsidRPr="00E014B6" w:rsidTr="00235504">
        <w:trPr>
          <w:gridAfter w:val="2"/>
          <w:wAfter w:w="1984" w:type="dxa"/>
        </w:trPr>
        <w:tc>
          <w:tcPr>
            <w:tcW w:w="675" w:type="dxa"/>
          </w:tcPr>
          <w:p w:rsidR="00235504" w:rsidRPr="00E014B6" w:rsidRDefault="00235504" w:rsidP="00235504">
            <w:pPr>
              <w:pStyle w:val="a3"/>
              <w:ind w:left="142"/>
              <w:jc w:val="both"/>
              <w:rPr>
                <w:color w:val="000000"/>
              </w:rPr>
            </w:pPr>
          </w:p>
        </w:tc>
        <w:tc>
          <w:tcPr>
            <w:tcW w:w="6809" w:type="dxa"/>
          </w:tcPr>
          <w:p w:rsidR="00235504" w:rsidRPr="00E014B6" w:rsidRDefault="00235504" w:rsidP="00235504">
            <w:pPr>
              <w:pStyle w:val="a5"/>
              <w:spacing w:before="0" w:beforeAutospacing="0" w:after="0" w:afterAutospacing="0"/>
              <w:ind w:firstLine="851"/>
              <w:jc w:val="right"/>
              <w:rPr>
                <w:b/>
                <w:color w:val="000000"/>
              </w:rPr>
            </w:pPr>
            <w:r w:rsidRPr="00E014B6">
              <w:rPr>
                <w:b/>
                <w:color w:val="000000"/>
              </w:rPr>
              <w:t>Всего за год</w:t>
            </w:r>
          </w:p>
        </w:tc>
        <w:tc>
          <w:tcPr>
            <w:tcW w:w="991" w:type="dxa"/>
          </w:tcPr>
          <w:p w:rsidR="00235504" w:rsidRPr="00714B46" w:rsidRDefault="00235504" w:rsidP="00235504">
            <w:pPr>
              <w:jc w:val="center"/>
              <w:rPr>
                <w:b/>
                <w:color w:val="000000"/>
              </w:rPr>
            </w:pPr>
            <w:r>
              <w:rPr>
                <w:b/>
                <w:color w:val="000000"/>
              </w:rPr>
              <w:t>68</w:t>
            </w:r>
          </w:p>
        </w:tc>
        <w:tc>
          <w:tcPr>
            <w:tcW w:w="992" w:type="dxa"/>
          </w:tcPr>
          <w:p w:rsidR="00235504" w:rsidRPr="00E014B6" w:rsidRDefault="00235504" w:rsidP="00235504">
            <w:pPr>
              <w:rPr>
                <w:color w:val="000000"/>
              </w:rPr>
            </w:pPr>
          </w:p>
        </w:tc>
        <w:tc>
          <w:tcPr>
            <w:tcW w:w="1276" w:type="dxa"/>
          </w:tcPr>
          <w:p w:rsidR="00235504" w:rsidRPr="00E014B6" w:rsidRDefault="00235504" w:rsidP="00235504">
            <w:pPr>
              <w:ind w:firstLine="851"/>
              <w:rPr>
                <w:color w:val="000000"/>
              </w:rPr>
            </w:pPr>
          </w:p>
        </w:tc>
      </w:tr>
    </w:tbl>
    <w:p w:rsidR="00235504" w:rsidRPr="00E014B6" w:rsidRDefault="00235504" w:rsidP="00235504">
      <w:pPr>
        <w:jc w:val="both"/>
      </w:pPr>
    </w:p>
    <w:p w:rsidR="00235504" w:rsidRPr="00E014B6" w:rsidRDefault="00235504" w:rsidP="00235504">
      <w:pPr>
        <w:jc w:val="both"/>
      </w:pPr>
    </w:p>
    <w:p w:rsidR="00235504" w:rsidRPr="00E014B6" w:rsidRDefault="00235504" w:rsidP="00235504"/>
    <w:p w:rsidR="00235504" w:rsidRDefault="00235504"/>
    <w:sectPr w:rsidR="00235504" w:rsidSect="0004199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0000003"/>
    <w:multiLevelType w:val="multilevel"/>
    <w:tmpl w:val="00000003"/>
    <w:name w:val="WW8Num8"/>
    <w:lvl w:ilvl="0">
      <w:start w:val="1"/>
      <w:numFmt w:val="decimal"/>
      <w:lvlText w:val="%1."/>
      <w:lvlJc w:val="left"/>
      <w:pPr>
        <w:tabs>
          <w:tab w:val="num" w:pos="1260"/>
        </w:tabs>
        <w:ind w:left="1260" w:hanging="360"/>
      </w:pPr>
    </w:lvl>
    <w:lvl w:ilvl="1">
      <w:start w:val="1"/>
      <w:numFmt w:val="bullet"/>
      <w:lvlText w:val=""/>
      <w:lvlJc w:val="left"/>
      <w:pPr>
        <w:tabs>
          <w:tab w:val="num" w:pos="930"/>
        </w:tabs>
        <w:ind w:left="930" w:hanging="360"/>
      </w:pPr>
      <w:rPr>
        <w:rFonts w:ascii="Symbol" w:hAnsi="Symbol"/>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
    <w:nsid w:val="01000AB9"/>
    <w:multiLevelType w:val="multilevel"/>
    <w:tmpl w:val="3F44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70AB2"/>
    <w:multiLevelType w:val="hybridMultilevel"/>
    <w:tmpl w:val="1428A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12560"/>
    <w:multiLevelType w:val="hybridMultilevel"/>
    <w:tmpl w:val="17C64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639FA"/>
    <w:multiLevelType w:val="multilevel"/>
    <w:tmpl w:val="C5AC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BD65401"/>
    <w:multiLevelType w:val="multilevel"/>
    <w:tmpl w:val="DA32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0E1024"/>
    <w:multiLevelType w:val="multilevel"/>
    <w:tmpl w:val="B4E8C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720F0"/>
    <w:multiLevelType w:val="hybridMultilevel"/>
    <w:tmpl w:val="C3AEA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273808"/>
    <w:multiLevelType w:val="hybridMultilevel"/>
    <w:tmpl w:val="B95A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80A56"/>
    <w:multiLevelType w:val="hybridMultilevel"/>
    <w:tmpl w:val="A016F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3037FA"/>
    <w:multiLevelType w:val="hybridMultilevel"/>
    <w:tmpl w:val="56E89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37671"/>
    <w:multiLevelType w:val="hybridMultilevel"/>
    <w:tmpl w:val="3E0E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120280"/>
    <w:multiLevelType w:val="hybridMultilevel"/>
    <w:tmpl w:val="1CA6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0214A"/>
    <w:multiLevelType w:val="hybridMultilevel"/>
    <w:tmpl w:val="5F5A63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80425F7"/>
    <w:multiLevelType w:val="multilevel"/>
    <w:tmpl w:val="7D36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6A6A35"/>
    <w:multiLevelType w:val="multilevel"/>
    <w:tmpl w:val="9C304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F54FE0"/>
    <w:multiLevelType w:val="hybridMultilevel"/>
    <w:tmpl w:val="25164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823414"/>
    <w:multiLevelType w:val="multilevel"/>
    <w:tmpl w:val="B0DC8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E60C5"/>
    <w:multiLevelType w:val="hybridMultilevel"/>
    <w:tmpl w:val="4162BBC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46D644D0"/>
    <w:multiLevelType w:val="multilevel"/>
    <w:tmpl w:val="4186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8256DC2"/>
    <w:multiLevelType w:val="hybridMultilevel"/>
    <w:tmpl w:val="3E0EF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A77046E"/>
    <w:multiLevelType w:val="hybridMultilevel"/>
    <w:tmpl w:val="38907954"/>
    <w:lvl w:ilvl="0" w:tplc="51C2D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4F45A6D"/>
    <w:multiLevelType w:val="hybridMultilevel"/>
    <w:tmpl w:val="A008F6EE"/>
    <w:lvl w:ilvl="0" w:tplc="53625CA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7C42D7"/>
    <w:multiLevelType w:val="multilevel"/>
    <w:tmpl w:val="E062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1C0141"/>
    <w:multiLevelType w:val="hybridMultilevel"/>
    <w:tmpl w:val="BD0AE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A04C3A"/>
    <w:multiLevelType w:val="hybridMultilevel"/>
    <w:tmpl w:val="3964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7D0223"/>
    <w:multiLevelType w:val="multilevel"/>
    <w:tmpl w:val="3C8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C6EBC"/>
    <w:multiLevelType w:val="multilevel"/>
    <w:tmpl w:val="C8E0D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A944B58"/>
    <w:multiLevelType w:val="multilevel"/>
    <w:tmpl w:val="6260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13"/>
  </w:num>
  <w:num w:numId="4">
    <w:abstractNumId w:val="10"/>
  </w:num>
  <w:num w:numId="5">
    <w:abstractNumId w:val="3"/>
  </w:num>
  <w:num w:numId="6">
    <w:abstractNumId w:val="12"/>
  </w:num>
  <w:num w:numId="7">
    <w:abstractNumId w:val="23"/>
  </w:num>
  <w:num w:numId="8">
    <w:abstractNumId w:val="33"/>
  </w:num>
  <w:num w:numId="9">
    <w:abstractNumId w:val="32"/>
  </w:num>
  <w:num w:numId="10">
    <w:abstractNumId w:val="25"/>
  </w:num>
  <w:num w:numId="11">
    <w:abstractNumId w:val="5"/>
  </w:num>
  <w:num w:numId="12">
    <w:abstractNumId w:val="2"/>
  </w:num>
  <w:num w:numId="13">
    <w:abstractNumId w:val="17"/>
  </w:num>
  <w:num w:numId="14">
    <w:abstractNumId w:val="8"/>
  </w:num>
  <w:num w:numId="15">
    <w:abstractNumId w:val="14"/>
  </w:num>
  <w:num w:numId="16">
    <w:abstractNumId w:val="26"/>
  </w:num>
  <w:num w:numId="17">
    <w:abstractNumId w:val="21"/>
  </w:num>
  <w:num w:numId="18">
    <w:abstractNumId w:val="19"/>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1"/>
  </w:num>
  <w:num w:numId="22">
    <w:abstractNumId w:val="4"/>
  </w:num>
  <w:num w:numId="23">
    <w:abstractNumId w:val="6"/>
  </w:num>
  <w:num w:numId="24">
    <w:abstractNumId w:val="15"/>
  </w:num>
  <w:num w:numId="25">
    <w:abstractNumId w:val="20"/>
  </w:num>
  <w:num w:numId="26">
    <w:abstractNumId w:val="30"/>
  </w:num>
  <w:num w:numId="27">
    <w:abstractNumId w:val="16"/>
  </w:num>
  <w:num w:numId="28">
    <w:abstractNumId w:val="34"/>
  </w:num>
  <w:num w:numId="29">
    <w:abstractNumId w:val="7"/>
  </w:num>
  <w:num w:numId="30">
    <w:abstractNumId w:val="18"/>
  </w:num>
  <w:num w:numId="31">
    <w:abstractNumId w:val="31"/>
  </w:num>
  <w:num w:numId="32">
    <w:abstractNumId w:val="1"/>
  </w:num>
  <w:num w:numId="33">
    <w:abstractNumId w:val="27"/>
  </w:num>
  <w:num w:numId="34">
    <w:abstractNumId w:val="9"/>
  </w:num>
  <w:num w:numId="35">
    <w:abstractNumId w:val="2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04199A"/>
    <w:rsid w:val="0004199A"/>
    <w:rsid w:val="00067606"/>
    <w:rsid w:val="000D1308"/>
    <w:rsid w:val="000E4879"/>
    <w:rsid w:val="00104CFE"/>
    <w:rsid w:val="00196166"/>
    <w:rsid w:val="001F7222"/>
    <w:rsid w:val="002044C8"/>
    <w:rsid w:val="002233C3"/>
    <w:rsid w:val="00235504"/>
    <w:rsid w:val="002A34AF"/>
    <w:rsid w:val="00311BBD"/>
    <w:rsid w:val="00381F83"/>
    <w:rsid w:val="004109ED"/>
    <w:rsid w:val="00437DA9"/>
    <w:rsid w:val="00443C99"/>
    <w:rsid w:val="005043FF"/>
    <w:rsid w:val="00611391"/>
    <w:rsid w:val="006347D8"/>
    <w:rsid w:val="00663F18"/>
    <w:rsid w:val="00666B7F"/>
    <w:rsid w:val="006C0BEE"/>
    <w:rsid w:val="006F396F"/>
    <w:rsid w:val="00714B46"/>
    <w:rsid w:val="00746095"/>
    <w:rsid w:val="007962AD"/>
    <w:rsid w:val="007D11E9"/>
    <w:rsid w:val="007F543F"/>
    <w:rsid w:val="008503C2"/>
    <w:rsid w:val="008A5AC1"/>
    <w:rsid w:val="009304B2"/>
    <w:rsid w:val="0093559D"/>
    <w:rsid w:val="00985BFD"/>
    <w:rsid w:val="009A3569"/>
    <w:rsid w:val="00AC5596"/>
    <w:rsid w:val="00B209D0"/>
    <w:rsid w:val="00BA007D"/>
    <w:rsid w:val="00BA562E"/>
    <w:rsid w:val="00C5491F"/>
    <w:rsid w:val="00CD0B0A"/>
    <w:rsid w:val="00CD49B0"/>
    <w:rsid w:val="00D25234"/>
    <w:rsid w:val="00D26B61"/>
    <w:rsid w:val="00D66D1E"/>
    <w:rsid w:val="00DD4C9A"/>
    <w:rsid w:val="00DD6F6C"/>
    <w:rsid w:val="00E014B6"/>
    <w:rsid w:val="00E52EE8"/>
    <w:rsid w:val="00EC2FAA"/>
    <w:rsid w:val="00EC5CF1"/>
    <w:rsid w:val="00F706ED"/>
    <w:rsid w:val="00F8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4B6"/>
    <w:pPr>
      <w:keepNext/>
      <w:spacing w:before="240" w:after="60"/>
      <w:outlineLvl w:val="0"/>
    </w:pPr>
    <w:rPr>
      <w:rFonts w:ascii="Arial" w:hAnsi="Arial"/>
      <w:b/>
      <w:bCs/>
      <w:kern w:val="32"/>
      <w:sz w:val="32"/>
      <w:szCs w:val="32"/>
    </w:rPr>
  </w:style>
  <w:style w:type="paragraph" w:styleId="3">
    <w:name w:val="heading 3"/>
    <w:basedOn w:val="a"/>
    <w:next w:val="a"/>
    <w:link w:val="30"/>
    <w:uiPriority w:val="9"/>
    <w:qFormat/>
    <w:rsid w:val="00E014B6"/>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99A"/>
    <w:pPr>
      <w:ind w:left="720"/>
      <w:contextualSpacing/>
    </w:pPr>
  </w:style>
  <w:style w:type="character" w:styleId="a4">
    <w:name w:val="Strong"/>
    <w:qFormat/>
    <w:rsid w:val="0004199A"/>
    <w:rPr>
      <w:b/>
      <w:bCs/>
    </w:rPr>
  </w:style>
  <w:style w:type="paragraph" w:styleId="a5">
    <w:name w:val="Normal (Web)"/>
    <w:basedOn w:val="a"/>
    <w:rsid w:val="002044C8"/>
    <w:pPr>
      <w:spacing w:before="100" w:beforeAutospacing="1" w:after="100" w:afterAutospacing="1"/>
    </w:pPr>
  </w:style>
  <w:style w:type="table" w:styleId="a6">
    <w:name w:val="Table Grid"/>
    <w:basedOn w:val="a1"/>
    <w:rsid w:val="00311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E014B6"/>
    <w:rPr>
      <w:rFonts w:ascii="Arial" w:eastAsia="Times New Roman" w:hAnsi="Arial" w:cs="Times New Roman"/>
      <w:b/>
      <w:bCs/>
      <w:kern w:val="32"/>
      <w:sz w:val="32"/>
      <w:szCs w:val="32"/>
    </w:rPr>
  </w:style>
  <w:style w:type="character" w:customStyle="1" w:styleId="30">
    <w:name w:val="Заголовок 3 Знак"/>
    <w:basedOn w:val="a0"/>
    <w:link w:val="3"/>
    <w:uiPriority w:val="9"/>
    <w:rsid w:val="00E014B6"/>
    <w:rPr>
      <w:rFonts w:ascii="Cambria" w:eastAsia="Times New Roman" w:hAnsi="Cambria" w:cs="Times New Roman"/>
      <w:b/>
      <w:bCs/>
      <w:sz w:val="26"/>
      <w:szCs w:val="26"/>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E014B6"/>
    <w:pPr>
      <w:spacing w:after="120"/>
    </w:pPr>
    <w:rPr>
      <w:rFonts w:ascii="Calibri" w:hAnsi="Calibri" w:cs="Calibri"/>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E014B6"/>
    <w:rPr>
      <w:rFonts w:ascii="Calibri" w:eastAsia="Times New Roman" w:hAnsi="Calibri" w:cs="Calibri"/>
      <w:sz w:val="24"/>
      <w:szCs w:val="24"/>
      <w:lang w:eastAsia="ru-RU"/>
    </w:rPr>
  </w:style>
  <w:style w:type="paragraph" w:styleId="a9">
    <w:name w:val="Title"/>
    <w:basedOn w:val="a"/>
    <w:link w:val="aa"/>
    <w:qFormat/>
    <w:rsid w:val="00E014B6"/>
    <w:pPr>
      <w:jc w:val="center"/>
    </w:pPr>
    <w:rPr>
      <w:sz w:val="28"/>
      <w:szCs w:val="20"/>
    </w:rPr>
  </w:style>
  <w:style w:type="character" w:customStyle="1" w:styleId="aa">
    <w:name w:val="Название Знак"/>
    <w:basedOn w:val="a0"/>
    <w:link w:val="a9"/>
    <w:rsid w:val="00E014B6"/>
    <w:rPr>
      <w:rFonts w:ascii="Times New Roman" w:eastAsia="Times New Roman" w:hAnsi="Times New Roman" w:cs="Times New Roman"/>
      <w:sz w:val="28"/>
      <w:szCs w:val="20"/>
      <w:lang w:eastAsia="ru-RU"/>
    </w:rPr>
  </w:style>
  <w:style w:type="paragraph" w:styleId="ab">
    <w:name w:val="Body Text Indent"/>
    <w:basedOn w:val="a"/>
    <w:link w:val="ac"/>
    <w:rsid w:val="00E014B6"/>
    <w:pPr>
      <w:spacing w:after="120" w:line="276" w:lineRule="auto"/>
      <w:ind w:left="283"/>
    </w:pPr>
    <w:rPr>
      <w:rFonts w:ascii="Calibri" w:eastAsia="Calibri" w:hAnsi="Calibri"/>
      <w:sz w:val="22"/>
      <w:szCs w:val="22"/>
      <w:lang w:eastAsia="en-US"/>
    </w:rPr>
  </w:style>
  <w:style w:type="character" w:customStyle="1" w:styleId="ac">
    <w:name w:val="Основной текст с отступом Знак"/>
    <w:basedOn w:val="a0"/>
    <w:link w:val="ab"/>
    <w:rsid w:val="00E014B6"/>
    <w:rPr>
      <w:rFonts w:ascii="Calibri" w:eastAsia="Calibri" w:hAnsi="Calibri" w:cs="Times New Roman"/>
    </w:rPr>
  </w:style>
  <w:style w:type="paragraph" w:customStyle="1" w:styleId="2">
    <w:name w:val="Обычный2"/>
    <w:rsid w:val="00E014B6"/>
    <w:pPr>
      <w:widowControl w:val="0"/>
      <w:spacing w:after="0" w:line="240" w:lineRule="auto"/>
    </w:pPr>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E014B6"/>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E014B6"/>
    <w:rPr>
      <w:rFonts w:ascii="Calibri" w:eastAsia="Times New Roman" w:hAnsi="Calibri" w:cs="Times New Roman"/>
      <w:lang w:eastAsia="ru-RU"/>
    </w:rPr>
  </w:style>
  <w:style w:type="paragraph" w:styleId="ad">
    <w:name w:val="Document Map"/>
    <w:basedOn w:val="a"/>
    <w:link w:val="ae"/>
    <w:semiHidden/>
    <w:rsid w:val="00E014B6"/>
    <w:pPr>
      <w:shd w:val="clear" w:color="auto" w:fill="000080"/>
      <w:spacing w:after="200" w:line="276" w:lineRule="auto"/>
    </w:pPr>
    <w:rPr>
      <w:rFonts w:ascii="Tahoma" w:eastAsia="Calibri" w:hAnsi="Tahoma" w:cs="Tahoma"/>
      <w:sz w:val="20"/>
      <w:szCs w:val="20"/>
      <w:lang w:eastAsia="en-US"/>
    </w:rPr>
  </w:style>
  <w:style w:type="character" w:customStyle="1" w:styleId="ae">
    <w:name w:val="Схема документа Знак"/>
    <w:basedOn w:val="a0"/>
    <w:link w:val="ad"/>
    <w:semiHidden/>
    <w:rsid w:val="00E014B6"/>
    <w:rPr>
      <w:rFonts w:ascii="Tahoma" w:eastAsia="Calibri" w:hAnsi="Tahoma" w:cs="Tahoma"/>
      <w:sz w:val="20"/>
      <w:szCs w:val="20"/>
      <w:shd w:val="clear" w:color="auto" w:fill="000080"/>
    </w:rPr>
  </w:style>
  <w:style w:type="paragraph" w:styleId="af">
    <w:name w:val="No Spacing"/>
    <w:uiPriority w:val="1"/>
    <w:qFormat/>
    <w:rsid w:val="00E014B6"/>
    <w:pPr>
      <w:spacing w:after="0" w:line="240" w:lineRule="auto"/>
    </w:pPr>
    <w:rPr>
      <w:rFonts w:ascii="Calibri" w:eastAsia="Calibri" w:hAnsi="Calibri" w:cs="Times New Roman"/>
    </w:rPr>
  </w:style>
  <w:style w:type="paragraph" w:customStyle="1" w:styleId="Default">
    <w:name w:val="Default"/>
    <w:rsid w:val="00E014B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bsatz-Standardschriftart">
    <w:name w:val="Absatz-Standardschriftart"/>
    <w:rsid w:val="00E014B6"/>
  </w:style>
  <w:style w:type="paragraph" w:styleId="af0">
    <w:name w:val="header"/>
    <w:basedOn w:val="a"/>
    <w:link w:val="af1"/>
    <w:rsid w:val="00E014B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rsid w:val="00E014B6"/>
    <w:rPr>
      <w:rFonts w:ascii="Calibri" w:eastAsia="Calibri" w:hAnsi="Calibri" w:cs="Times New Roman"/>
    </w:rPr>
  </w:style>
  <w:style w:type="paragraph" w:styleId="af2">
    <w:name w:val="footer"/>
    <w:basedOn w:val="a"/>
    <w:link w:val="af3"/>
    <w:rsid w:val="00E014B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rsid w:val="00E014B6"/>
    <w:rPr>
      <w:rFonts w:ascii="Calibri" w:eastAsia="Calibri" w:hAnsi="Calibri" w:cs="Times New Roman"/>
    </w:rPr>
  </w:style>
  <w:style w:type="paragraph" w:customStyle="1" w:styleId="c0">
    <w:name w:val="c0"/>
    <w:basedOn w:val="a"/>
    <w:rsid w:val="00E014B6"/>
    <w:pPr>
      <w:spacing w:before="90" w:after="90"/>
    </w:pPr>
  </w:style>
  <w:style w:type="character" w:customStyle="1" w:styleId="c5">
    <w:name w:val="c5"/>
    <w:rsid w:val="00E014B6"/>
  </w:style>
  <w:style w:type="character" w:customStyle="1" w:styleId="c15">
    <w:name w:val="c15"/>
    <w:rsid w:val="00E014B6"/>
  </w:style>
  <w:style w:type="paragraph" w:customStyle="1" w:styleId="c62">
    <w:name w:val="c62"/>
    <w:basedOn w:val="a"/>
    <w:rsid w:val="00E014B6"/>
    <w:pPr>
      <w:spacing w:before="90" w:after="90"/>
    </w:pPr>
  </w:style>
  <w:style w:type="paragraph" w:customStyle="1" w:styleId="c6">
    <w:name w:val="c6"/>
    <w:basedOn w:val="a"/>
    <w:rsid w:val="00E014B6"/>
    <w:pPr>
      <w:spacing w:before="90" w:after="90"/>
    </w:pPr>
  </w:style>
  <w:style w:type="paragraph" w:customStyle="1" w:styleId="c11">
    <w:name w:val="c11"/>
    <w:basedOn w:val="a"/>
    <w:rsid w:val="00E014B6"/>
    <w:pPr>
      <w:spacing w:before="90" w:after="90"/>
    </w:pPr>
  </w:style>
  <w:style w:type="paragraph" w:customStyle="1" w:styleId="c63">
    <w:name w:val="c63"/>
    <w:basedOn w:val="a"/>
    <w:rsid w:val="00E014B6"/>
    <w:pPr>
      <w:spacing w:before="90" w:after="90"/>
    </w:pPr>
  </w:style>
  <w:style w:type="paragraph" w:customStyle="1" w:styleId="Style5">
    <w:name w:val="Style5"/>
    <w:basedOn w:val="a"/>
    <w:uiPriority w:val="99"/>
    <w:rsid w:val="00E014B6"/>
    <w:pPr>
      <w:widowControl w:val="0"/>
      <w:autoSpaceDE w:val="0"/>
      <w:autoSpaceDN w:val="0"/>
      <w:adjustRightInd w:val="0"/>
      <w:spacing w:line="230" w:lineRule="exact"/>
    </w:pPr>
    <w:rPr>
      <w:rFonts w:ascii="Cambria" w:hAnsi="Cambria"/>
    </w:rPr>
  </w:style>
  <w:style w:type="character" w:customStyle="1" w:styleId="af4">
    <w:name w:val="Основной текст_"/>
    <w:link w:val="22"/>
    <w:rsid w:val="00E014B6"/>
    <w:rPr>
      <w:rFonts w:ascii="Century Schoolbook" w:eastAsia="Century Schoolbook" w:hAnsi="Century Schoolbook" w:cs="Century Schoolbook"/>
      <w:sz w:val="19"/>
      <w:szCs w:val="19"/>
      <w:shd w:val="clear" w:color="auto" w:fill="FFFFFF"/>
    </w:rPr>
  </w:style>
  <w:style w:type="paragraph" w:customStyle="1" w:styleId="22">
    <w:name w:val="Основной текст2"/>
    <w:basedOn w:val="a"/>
    <w:link w:val="af4"/>
    <w:rsid w:val="00E014B6"/>
    <w:pPr>
      <w:widowControl w:val="0"/>
      <w:shd w:val="clear" w:color="auto" w:fill="FFFFFF"/>
      <w:spacing w:after="360" w:line="212" w:lineRule="exact"/>
      <w:ind w:hanging="480"/>
      <w:jc w:val="right"/>
    </w:pPr>
    <w:rPr>
      <w:rFonts w:ascii="Century Schoolbook" w:eastAsia="Century Schoolbook" w:hAnsi="Century Schoolbook" w:cs="Century Schoolbook"/>
      <w:sz w:val="19"/>
      <w:szCs w:val="19"/>
      <w:lang w:eastAsia="en-US"/>
    </w:rPr>
  </w:style>
  <w:style w:type="paragraph" w:styleId="af5">
    <w:name w:val="Balloon Text"/>
    <w:basedOn w:val="a"/>
    <w:link w:val="af6"/>
    <w:rsid w:val="00E014B6"/>
    <w:rPr>
      <w:rFonts w:ascii="Tahoma" w:eastAsia="Calibri" w:hAnsi="Tahoma"/>
      <w:sz w:val="16"/>
      <w:szCs w:val="16"/>
      <w:lang w:eastAsia="en-US"/>
    </w:rPr>
  </w:style>
  <w:style w:type="character" w:customStyle="1" w:styleId="af6">
    <w:name w:val="Текст выноски Знак"/>
    <w:basedOn w:val="a0"/>
    <w:link w:val="af5"/>
    <w:rsid w:val="00E014B6"/>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4B6"/>
    <w:pPr>
      <w:keepNext/>
      <w:spacing w:before="240" w:after="60"/>
      <w:outlineLvl w:val="0"/>
    </w:pPr>
    <w:rPr>
      <w:rFonts w:ascii="Arial" w:hAnsi="Arial"/>
      <w:b/>
      <w:bCs/>
      <w:kern w:val="32"/>
      <w:sz w:val="32"/>
      <w:szCs w:val="32"/>
    </w:rPr>
  </w:style>
  <w:style w:type="paragraph" w:styleId="3">
    <w:name w:val="heading 3"/>
    <w:basedOn w:val="a"/>
    <w:next w:val="a"/>
    <w:link w:val="30"/>
    <w:uiPriority w:val="9"/>
    <w:qFormat/>
    <w:rsid w:val="00E014B6"/>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99A"/>
    <w:pPr>
      <w:ind w:left="720"/>
      <w:contextualSpacing/>
    </w:pPr>
  </w:style>
  <w:style w:type="character" w:styleId="a4">
    <w:name w:val="Strong"/>
    <w:qFormat/>
    <w:rsid w:val="0004199A"/>
    <w:rPr>
      <w:b/>
      <w:bCs/>
    </w:rPr>
  </w:style>
  <w:style w:type="paragraph" w:styleId="a5">
    <w:name w:val="Normal (Web)"/>
    <w:basedOn w:val="a"/>
    <w:rsid w:val="002044C8"/>
    <w:pPr>
      <w:spacing w:before="100" w:beforeAutospacing="1" w:after="100" w:afterAutospacing="1"/>
    </w:pPr>
  </w:style>
  <w:style w:type="table" w:styleId="a6">
    <w:name w:val="Table Grid"/>
    <w:basedOn w:val="a1"/>
    <w:rsid w:val="00311B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014B6"/>
    <w:rPr>
      <w:rFonts w:ascii="Arial" w:eastAsia="Times New Roman" w:hAnsi="Arial" w:cs="Times New Roman"/>
      <w:b/>
      <w:bCs/>
      <w:kern w:val="32"/>
      <w:sz w:val="32"/>
      <w:szCs w:val="32"/>
    </w:rPr>
  </w:style>
  <w:style w:type="character" w:customStyle="1" w:styleId="30">
    <w:name w:val="Заголовок 3 Знак"/>
    <w:basedOn w:val="a0"/>
    <w:link w:val="3"/>
    <w:uiPriority w:val="9"/>
    <w:rsid w:val="00E014B6"/>
    <w:rPr>
      <w:rFonts w:ascii="Cambria" w:eastAsia="Times New Roman" w:hAnsi="Cambria" w:cs="Times New Roman"/>
      <w:b/>
      <w:bCs/>
      <w:sz w:val="26"/>
      <w:szCs w:val="26"/>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E014B6"/>
    <w:pPr>
      <w:spacing w:after="120"/>
    </w:pPr>
    <w:rPr>
      <w:rFonts w:ascii="Calibri" w:hAnsi="Calibri" w:cs="Calibri"/>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E014B6"/>
    <w:rPr>
      <w:rFonts w:ascii="Calibri" w:eastAsia="Times New Roman" w:hAnsi="Calibri" w:cs="Calibri"/>
      <w:sz w:val="24"/>
      <w:szCs w:val="24"/>
      <w:lang w:eastAsia="ru-RU"/>
    </w:rPr>
  </w:style>
  <w:style w:type="paragraph" w:styleId="a9">
    <w:name w:val="Title"/>
    <w:basedOn w:val="a"/>
    <w:link w:val="aa"/>
    <w:qFormat/>
    <w:rsid w:val="00E014B6"/>
    <w:pPr>
      <w:jc w:val="center"/>
    </w:pPr>
    <w:rPr>
      <w:sz w:val="28"/>
      <w:szCs w:val="20"/>
    </w:rPr>
  </w:style>
  <w:style w:type="character" w:customStyle="1" w:styleId="aa">
    <w:name w:val="Название Знак"/>
    <w:basedOn w:val="a0"/>
    <w:link w:val="a9"/>
    <w:rsid w:val="00E014B6"/>
    <w:rPr>
      <w:rFonts w:ascii="Times New Roman" w:eastAsia="Times New Roman" w:hAnsi="Times New Roman" w:cs="Times New Roman"/>
      <w:sz w:val="28"/>
      <w:szCs w:val="20"/>
      <w:lang w:eastAsia="ru-RU"/>
    </w:rPr>
  </w:style>
  <w:style w:type="paragraph" w:styleId="ab">
    <w:name w:val="Body Text Indent"/>
    <w:basedOn w:val="a"/>
    <w:link w:val="ac"/>
    <w:rsid w:val="00E014B6"/>
    <w:pPr>
      <w:spacing w:after="120" w:line="276" w:lineRule="auto"/>
      <w:ind w:left="283"/>
    </w:pPr>
    <w:rPr>
      <w:rFonts w:ascii="Calibri" w:eastAsia="Calibri" w:hAnsi="Calibri"/>
      <w:sz w:val="22"/>
      <w:szCs w:val="22"/>
      <w:lang w:eastAsia="en-US"/>
    </w:rPr>
  </w:style>
  <w:style w:type="character" w:customStyle="1" w:styleId="ac">
    <w:name w:val="Основной текст с отступом Знак"/>
    <w:basedOn w:val="a0"/>
    <w:link w:val="ab"/>
    <w:rsid w:val="00E014B6"/>
    <w:rPr>
      <w:rFonts w:ascii="Calibri" w:eastAsia="Calibri" w:hAnsi="Calibri" w:cs="Times New Roman"/>
    </w:rPr>
  </w:style>
  <w:style w:type="paragraph" w:customStyle="1" w:styleId="2">
    <w:name w:val="Обычный2"/>
    <w:rsid w:val="00E014B6"/>
    <w:pPr>
      <w:widowControl w:val="0"/>
      <w:spacing w:after="0" w:line="240" w:lineRule="auto"/>
    </w:pPr>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E014B6"/>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rsid w:val="00E014B6"/>
    <w:rPr>
      <w:rFonts w:ascii="Calibri" w:eastAsia="Times New Roman" w:hAnsi="Calibri" w:cs="Times New Roman"/>
      <w:lang w:eastAsia="ru-RU"/>
    </w:rPr>
  </w:style>
  <w:style w:type="paragraph" w:styleId="ad">
    <w:name w:val="Document Map"/>
    <w:basedOn w:val="a"/>
    <w:link w:val="ae"/>
    <w:semiHidden/>
    <w:rsid w:val="00E014B6"/>
    <w:pPr>
      <w:shd w:val="clear" w:color="auto" w:fill="000080"/>
      <w:spacing w:after="200" w:line="276" w:lineRule="auto"/>
    </w:pPr>
    <w:rPr>
      <w:rFonts w:ascii="Tahoma" w:eastAsia="Calibri" w:hAnsi="Tahoma" w:cs="Tahoma"/>
      <w:sz w:val="20"/>
      <w:szCs w:val="20"/>
      <w:lang w:eastAsia="en-US"/>
    </w:rPr>
  </w:style>
  <w:style w:type="character" w:customStyle="1" w:styleId="ae">
    <w:name w:val="Схема документа Знак"/>
    <w:basedOn w:val="a0"/>
    <w:link w:val="ad"/>
    <w:semiHidden/>
    <w:rsid w:val="00E014B6"/>
    <w:rPr>
      <w:rFonts w:ascii="Tahoma" w:eastAsia="Calibri" w:hAnsi="Tahoma" w:cs="Tahoma"/>
      <w:sz w:val="20"/>
      <w:szCs w:val="20"/>
      <w:shd w:val="clear" w:color="auto" w:fill="000080"/>
    </w:rPr>
  </w:style>
  <w:style w:type="paragraph" w:styleId="af">
    <w:name w:val="No Spacing"/>
    <w:uiPriority w:val="1"/>
    <w:qFormat/>
    <w:rsid w:val="00E014B6"/>
    <w:pPr>
      <w:spacing w:after="0" w:line="240" w:lineRule="auto"/>
    </w:pPr>
    <w:rPr>
      <w:rFonts w:ascii="Calibri" w:eastAsia="Calibri" w:hAnsi="Calibri" w:cs="Times New Roman"/>
    </w:rPr>
  </w:style>
  <w:style w:type="paragraph" w:customStyle="1" w:styleId="Default">
    <w:name w:val="Default"/>
    <w:rsid w:val="00E014B6"/>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bsatz-Standardschriftart">
    <w:name w:val="Absatz-Standardschriftart"/>
    <w:rsid w:val="00E014B6"/>
  </w:style>
  <w:style w:type="paragraph" w:styleId="af0">
    <w:name w:val="header"/>
    <w:basedOn w:val="a"/>
    <w:link w:val="af1"/>
    <w:rsid w:val="00E014B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rsid w:val="00E014B6"/>
    <w:rPr>
      <w:rFonts w:ascii="Calibri" w:eastAsia="Calibri" w:hAnsi="Calibri" w:cs="Times New Roman"/>
    </w:rPr>
  </w:style>
  <w:style w:type="paragraph" w:styleId="af2">
    <w:name w:val="footer"/>
    <w:basedOn w:val="a"/>
    <w:link w:val="af3"/>
    <w:rsid w:val="00E014B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rsid w:val="00E014B6"/>
    <w:rPr>
      <w:rFonts w:ascii="Calibri" w:eastAsia="Calibri" w:hAnsi="Calibri" w:cs="Times New Roman"/>
    </w:rPr>
  </w:style>
  <w:style w:type="paragraph" w:customStyle="1" w:styleId="c0">
    <w:name w:val="c0"/>
    <w:basedOn w:val="a"/>
    <w:rsid w:val="00E014B6"/>
    <w:pPr>
      <w:spacing w:before="90" w:after="90"/>
    </w:pPr>
  </w:style>
  <w:style w:type="character" w:customStyle="1" w:styleId="c5">
    <w:name w:val="c5"/>
    <w:rsid w:val="00E014B6"/>
  </w:style>
  <w:style w:type="character" w:customStyle="1" w:styleId="c15">
    <w:name w:val="c15"/>
    <w:rsid w:val="00E014B6"/>
  </w:style>
  <w:style w:type="paragraph" w:customStyle="1" w:styleId="c62">
    <w:name w:val="c62"/>
    <w:basedOn w:val="a"/>
    <w:rsid w:val="00E014B6"/>
    <w:pPr>
      <w:spacing w:before="90" w:after="90"/>
    </w:pPr>
  </w:style>
  <w:style w:type="paragraph" w:customStyle="1" w:styleId="c6">
    <w:name w:val="c6"/>
    <w:basedOn w:val="a"/>
    <w:rsid w:val="00E014B6"/>
    <w:pPr>
      <w:spacing w:before="90" w:after="90"/>
    </w:pPr>
  </w:style>
  <w:style w:type="paragraph" w:customStyle="1" w:styleId="c11">
    <w:name w:val="c11"/>
    <w:basedOn w:val="a"/>
    <w:rsid w:val="00E014B6"/>
    <w:pPr>
      <w:spacing w:before="90" w:after="90"/>
    </w:pPr>
  </w:style>
  <w:style w:type="paragraph" w:customStyle="1" w:styleId="c63">
    <w:name w:val="c63"/>
    <w:basedOn w:val="a"/>
    <w:rsid w:val="00E014B6"/>
    <w:pPr>
      <w:spacing w:before="90" w:after="90"/>
    </w:pPr>
  </w:style>
  <w:style w:type="paragraph" w:customStyle="1" w:styleId="Style5">
    <w:name w:val="Style5"/>
    <w:basedOn w:val="a"/>
    <w:uiPriority w:val="99"/>
    <w:rsid w:val="00E014B6"/>
    <w:pPr>
      <w:widowControl w:val="0"/>
      <w:autoSpaceDE w:val="0"/>
      <w:autoSpaceDN w:val="0"/>
      <w:adjustRightInd w:val="0"/>
      <w:spacing w:line="230" w:lineRule="exact"/>
    </w:pPr>
    <w:rPr>
      <w:rFonts w:ascii="Cambria" w:hAnsi="Cambria"/>
    </w:rPr>
  </w:style>
  <w:style w:type="character" w:customStyle="1" w:styleId="af4">
    <w:name w:val="Основной текст_"/>
    <w:link w:val="22"/>
    <w:rsid w:val="00E014B6"/>
    <w:rPr>
      <w:rFonts w:ascii="Century Schoolbook" w:eastAsia="Century Schoolbook" w:hAnsi="Century Schoolbook" w:cs="Century Schoolbook"/>
      <w:sz w:val="19"/>
      <w:szCs w:val="19"/>
      <w:shd w:val="clear" w:color="auto" w:fill="FFFFFF"/>
    </w:rPr>
  </w:style>
  <w:style w:type="paragraph" w:customStyle="1" w:styleId="22">
    <w:name w:val="Основной текст2"/>
    <w:basedOn w:val="a"/>
    <w:link w:val="af4"/>
    <w:rsid w:val="00E014B6"/>
    <w:pPr>
      <w:widowControl w:val="0"/>
      <w:shd w:val="clear" w:color="auto" w:fill="FFFFFF"/>
      <w:spacing w:after="360" w:line="212" w:lineRule="exact"/>
      <w:ind w:hanging="480"/>
      <w:jc w:val="right"/>
    </w:pPr>
    <w:rPr>
      <w:rFonts w:ascii="Century Schoolbook" w:eastAsia="Century Schoolbook" w:hAnsi="Century Schoolbook" w:cs="Century Schoolbook"/>
      <w:sz w:val="19"/>
      <w:szCs w:val="19"/>
      <w:lang w:eastAsia="en-US"/>
    </w:rPr>
  </w:style>
  <w:style w:type="paragraph" w:styleId="af5">
    <w:name w:val="Balloon Text"/>
    <w:basedOn w:val="a"/>
    <w:link w:val="af6"/>
    <w:rsid w:val="00E014B6"/>
    <w:rPr>
      <w:rFonts w:ascii="Tahoma" w:eastAsia="Calibri" w:hAnsi="Tahoma"/>
      <w:sz w:val="16"/>
      <w:szCs w:val="16"/>
      <w:lang w:eastAsia="en-US"/>
    </w:rPr>
  </w:style>
  <w:style w:type="character" w:customStyle="1" w:styleId="af6">
    <w:name w:val="Текст выноски Знак"/>
    <w:basedOn w:val="a0"/>
    <w:link w:val="af5"/>
    <w:rsid w:val="00E014B6"/>
    <w:rPr>
      <w:rFonts w:ascii="Tahoma" w:eastAsia="Calibri"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5892-6F52-4D3A-8582-05013B85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24080</Words>
  <Characters>137258</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БОРАНЧИ</cp:lastModifiedBy>
  <cp:revision>5</cp:revision>
  <dcterms:created xsi:type="dcterms:W3CDTF">2019-09-15T05:21:00Z</dcterms:created>
  <dcterms:modified xsi:type="dcterms:W3CDTF">2019-11-24T09:08:00Z</dcterms:modified>
</cp:coreProperties>
</file>