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0C5" w:rsidRDefault="007440C5" w:rsidP="003344FE">
      <w:pPr>
        <w:jc w:val="center"/>
        <w:rPr>
          <w:rFonts w:ascii="Times New Roman" w:hAnsi="Times New Roman" w:cs="Times New Roman"/>
          <w:b/>
        </w:rPr>
      </w:pPr>
      <w:r w:rsidRPr="007440C5">
        <w:rPr>
          <w:rFonts w:ascii="Times New Roman" w:hAnsi="Times New Roman" w:cs="Times New Roman"/>
          <w:b/>
        </w:rPr>
        <w:t>Сводная ведомость результатов тестир</w:t>
      </w:r>
      <w:r>
        <w:rPr>
          <w:rFonts w:ascii="Times New Roman" w:hAnsi="Times New Roman" w:cs="Times New Roman"/>
          <w:b/>
        </w:rPr>
        <w:t>о</w:t>
      </w:r>
      <w:r w:rsidRPr="007440C5">
        <w:rPr>
          <w:rFonts w:ascii="Times New Roman" w:hAnsi="Times New Roman" w:cs="Times New Roman"/>
          <w:b/>
        </w:rPr>
        <w:t>вания</w:t>
      </w:r>
    </w:p>
    <w:p w:rsidR="00BD4F17" w:rsidRPr="007440C5" w:rsidRDefault="00BD4F17" w:rsidP="007440C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МКОУ «Боранчинская СОШ им.К.Б.Оразбаева»</w:t>
      </w:r>
    </w:p>
    <w:tbl>
      <w:tblPr>
        <w:tblStyle w:val="a5"/>
        <w:tblW w:w="10171" w:type="dxa"/>
        <w:tblInd w:w="-601" w:type="dxa"/>
        <w:tblLook w:val="04A0"/>
      </w:tblPr>
      <w:tblGrid>
        <w:gridCol w:w="3828"/>
        <w:gridCol w:w="3117"/>
        <w:gridCol w:w="3226"/>
      </w:tblGrid>
      <w:tr w:rsidR="00087512" w:rsidTr="00087512">
        <w:trPr>
          <w:trHeight w:val="917"/>
        </w:trPr>
        <w:tc>
          <w:tcPr>
            <w:tcW w:w="3828" w:type="dxa"/>
          </w:tcPr>
          <w:p w:rsidR="00087512" w:rsidRPr="00087512" w:rsidRDefault="00087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5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Кол-во ОО, обучающиеся </w:t>
            </w:r>
            <w:proofErr w:type="gramStart"/>
            <w:r w:rsidRPr="000875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которых</w:t>
            </w:r>
            <w:proofErr w:type="gramEnd"/>
            <w:r w:rsidRPr="000875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подлежат тестированию</w:t>
            </w:r>
            <w:r w:rsidRPr="00087512">
              <w:rPr>
                <w:rFonts w:ascii="Times New Roman" w:hAnsi="Times New Roman" w:cs="Times New Roman"/>
                <w:sz w:val="24"/>
                <w:szCs w:val="24"/>
              </w:rPr>
              <w:t xml:space="preserve">  7-8 классы</w:t>
            </w:r>
          </w:p>
        </w:tc>
        <w:tc>
          <w:tcPr>
            <w:tcW w:w="3117" w:type="dxa"/>
          </w:tcPr>
          <w:p w:rsidR="00087512" w:rsidRPr="00FC064D" w:rsidRDefault="00087512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64D">
              <w:rPr>
                <w:rFonts w:ascii="Times New Roman" w:hAnsi="Times New Roman" w:cs="Times New Roman"/>
                <w:sz w:val="24"/>
                <w:szCs w:val="24"/>
              </w:rPr>
              <w:t>М –</w:t>
            </w:r>
          </w:p>
          <w:p w:rsidR="00087512" w:rsidRPr="00FC064D" w:rsidRDefault="00BD4F17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6" w:type="dxa"/>
          </w:tcPr>
          <w:p w:rsidR="00087512" w:rsidRDefault="00087512" w:rsidP="003344FE">
            <w:pPr>
              <w:jc w:val="center"/>
            </w:pPr>
            <w:proofErr w:type="gramStart"/>
            <w:r w:rsidRPr="00FC064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FC064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BD4F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87512" w:rsidTr="00087512">
        <w:trPr>
          <w:trHeight w:val="561"/>
        </w:trPr>
        <w:tc>
          <w:tcPr>
            <w:tcW w:w="3828" w:type="dxa"/>
          </w:tcPr>
          <w:p w:rsidR="00087512" w:rsidRPr="00087512" w:rsidRDefault="00087512" w:rsidP="00737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5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087512">
              <w:rPr>
                <w:rFonts w:ascii="Times New Roman" w:hAnsi="Times New Roman" w:cs="Times New Roman"/>
                <w:sz w:val="24"/>
                <w:szCs w:val="24"/>
              </w:rPr>
              <w:t>прошедших</w:t>
            </w:r>
            <w:proofErr w:type="gramEnd"/>
            <w:r w:rsidRPr="00087512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тестирование-  с 7-8 класс</w:t>
            </w:r>
          </w:p>
        </w:tc>
        <w:tc>
          <w:tcPr>
            <w:tcW w:w="3117" w:type="dxa"/>
          </w:tcPr>
          <w:p w:rsidR="00087512" w:rsidRPr="00AE3CA3" w:rsidRDefault="00087512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CA3">
              <w:rPr>
                <w:rFonts w:ascii="Times New Roman" w:hAnsi="Times New Roman" w:cs="Times New Roman"/>
                <w:sz w:val="24"/>
                <w:szCs w:val="24"/>
              </w:rPr>
              <w:t xml:space="preserve">М – </w:t>
            </w:r>
            <w:r w:rsidR="00BD4F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87512" w:rsidRPr="00AE3CA3" w:rsidRDefault="00087512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087512" w:rsidRPr="00AE3CA3" w:rsidRDefault="00087512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3C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AE3CA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BD4F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87512" w:rsidTr="00087512">
        <w:trPr>
          <w:trHeight w:val="413"/>
        </w:trPr>
        <w:tc>
          <w:tcPr>
            <w:tcW w:w="3828" w:type="dxa"/>
          </w:tcPr>
          <w:p w:rsidR="00087512" w:rsidRPr="00087512" w:rsidRDefault="00087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5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отказов</w:t>
            </w:r>
          </w:p>
        </w:tc>
        <w:tc>
          <w:tcPr>
            <w:tcW w:w="3117" w:type="dxa"/>
          </w:tcPr>
          <w:p w:rsidR="00087512" w:rsidRPr="00AE3CA3" w:rsidRDefault="00087512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CA3">
              <w:rPr>
                <w:rFonts w:ascii="Times New Roman" w:hAnsi="Times New Roman" w:cs="Times New Roman"/>
                <w:sz w:val="24"/>
                <w:szCs w:val="24"/>
              </w:rPr>
              <w:t xml:space="preserve">М – </w:t>
            </w:r>
            <w:r w:rsidR="00BD4F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26" w:type="dxa"/>
          </w:tcPr>
          <w:p w:rsidR="00087512" w:rsidRPr="00AE3CA3" w:rsidRDefault="00087512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3C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AE3CA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D4F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7512" w:rsidTr="00087512">
        <w:trPr>
          <w:trHeight w:val="832"/>
        </w:trPr>
        <w:tc>
          <w:tcPr>
            <w:tcW w:w="3828" w:type="dxa"/>
          </w:tcPr>
          <w:p w:rsidR="00087512" w:rsidRPr="00087512" w:rsidRDefault="00087512" w:rsidP="004A4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5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Кол-во ОО, обучающиеся </w:t>
            </w:r>
            <w:proofErr w:type="gramStart"/>
            <w:r w:rsidRPr="000875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которых</w:t>
            </w:r>
            <w:proofErr w:type="gramEnd"/>
            <w:r w:rsidRPr="000875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подлежат тестированию</w:t>
            </w:r>
            <w:r w:rsidRPr="00087512">
              <w:rPr>
                <w:rFonts w:ascii="Times New Roman" w:hAnsi="Times New Roman" w:cs="Times New Roman"/>
                <w:sz w:val="24"/>
                <w:szCs w:val="24"/>
              </w:rPr>
              <w:t xml:space="preserve">    9 -11 классы</w:t>
            </w:r>
          </w:p>
        </w:tc>
        <w:tc>
          <w:tcPr>
            <w:tcW w:w="3117" w:type="dxa"/>
          </w:tcPr>
          <w:p w:rsidR="00087512" w:rsidRPr="00AE3CA3" w:rsidRDefault="00087512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CA3">
              <w:rPr>
                <w:rFonts w:ascii="Times New Roman" w:hAnsi="Times New Roman" w:cs="Times New Roman"/>
                <w:sz w:val="24"/>
                <w:szCs w:val="24"/>
              </w:rPr>
              <w:t xml:space="preserve">М – </w:t>
            </w:r>
            <w:r w:rsidR="00BD4F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87512" w:rsidRPr="00AE3CA3" w:rsidRDefault="00087512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087512" w:rsidRPr="00AE3CA3" w:rsidRDefault="00087512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3C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AE3CA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D4F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87512" w:rsidRPr="00AE3CA3" w:rsidRDefault="00087512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512" w:rsidTr="00087512">
        <w:trPr>
          <w:trHeight w:val="560"/>
        </w:trPr>
        <w:tc>
          <w:tcPr>
            <w:tcW w:w="3828" w:type="dxa"/>
          </w:tcPr>
          <w:p w:rsidR="00087512" w:rsidRPr="00087512" w:rsidRDefault="00087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5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087512">
              <w:rPr>
                <w:rFonts w:ascii="Times New Roman" w:hAnsi="Times New Roman" w:cs="Times New Roman"/>
                <w:sz w:val="24"/>
                <w:szCs w:val="24"/>
              </w:rPr>
              <w:t>прошедших</w:t>
            </w:r>
            <w:proofErr w:type="gramEnd"/>
            <w:r w:rsidRPr="00087512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тестирование-  с 9 -11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17" w:type="dxa"/>
          </w:tcPr>
          <w:p w:rsidR="00087512" w:rsidRPr="00AE3CA3" w:rsidRDefault="00087512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CA3">
              <w:rPr>
                <w:rFonts w:ascii="Times New Roman" w:hAnsi="Times New Roman" w:cs="Times New Roman"/>
                <w:sz w:val="24"/>
                <w:szCs w:val="24"/>
              </w:rPr>
              <w:t xml:space="preserve">М – </w:t>
            </w:r>
            <w:r w:rsidR="00BD4F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87512" w:rsidRPr="00AE3CA3" w:rsidRDefault="00087512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087512" w:rsidRPr="00AE3CA3" w:rsidRDefault="00087512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3C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AE3CA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D4F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87512" w:rsidRPr="00AE3CA3" w:rsidRDefault="00087512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512" w:rsidTr="00087512">
        <w:trPr>
          <w:trHeight w:val="411"/>
        </w:trPr>
        <w:tc>
          <w:tcPr>
            <w:tcW w:w="3828" w:type="dxa"/>
          </w:tcPr>
          <w:p w:rsidR="00087512" w:rsidRPr="00087512" w:rsidRDefault="00087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5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отказов - </w:t>
            </w:r>
          </w:p>
        </w:tc>
        <w:tc>
          <w:tcPr>
            <w:tcW w:w="3117" w:type="dxa"/>
          </w:tcPr>
          <w:p w:rsidR="00087512" w:rsidRPr="00AE3CA3" w:rsidRDefault="00087512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CA3">
              <w:rPr>
                <w:rFonts w:ascii="Times New Roman" w:hAnsi="Times New Roman" w:cs="Times New Roman"/>
                <w:sz w:val="24"/>
                <w:szCs w:val="24"/>
              </w:rPr>
              <w:t xml:space="preserve">М – </w:t>
            </w:r>
            <w:r w:rsidR="00BD4F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26" w:type="dxa"/>
          </w:tcPr>
          <w:p w:rsidR="00087512" w:rsidRPr="00AE3CA3" w:rsidRDefault="00087512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3CA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AE3CA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D4F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3CA3" w:rsidTr="00FD476F">
        <w:tc>
          <w:tcPr>
            <w:tcW w:w="3828" w:type="dxa"/>
          </w:tcPr>
          <w:p w:rsidR="00AE3CA3" w:rsidRPr="00087512" w:rsidRDefault="00AE3CA3" w:rsidP="00737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Шкалы </w:t>
            </w:r>
          </w:p>
        </w:tc>
        <w:tc>
          <w:tcPr>
            <w:tcW w:w="6343" w:type="dxa"/>
            <w:gridSpan w:val="2"/>
          </w:tcPr>
          <w:p w:rsidR="00AE3CA3" w:rsidRPr="00C405D1" w:rsidRDefault="00AE3CA3" w:rsidP="00334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5D1">
              <w:rPr>
                <w:rFonts w:ascii="Times New Roman" w:hAnsi="Times New Roman" w:cs="Times New Roman"/>
                <w:b/>
                <w:sz w:val="24"/>
                <w:szCs w:val="24"/>
              </w:rPr>
              <w:t>Общий % по  ОО (школа, лицей, гимназия)</w:t>
            </w:r>
          </w:p>
        </w:tc>
      </w:tr>
      <w:tr w:rsidR="002A1429" w:rsidTr="00FD476F">
        <w:tc>
          <w:tcPr>
            <w:tcW w:w="3828" w:type="dxa"/>
            <w:vMerge w:val="restart"/>
          </w:tcPr>
          <w:p w:rsidR="002A1429" w:rsidRPr="00087512" w:rsidRDefault="002A1429" w:rsidP="00FD476F">
            <w:pPr>
              <w:pStyle w:val="a7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1429" w:rsidRPr="00087512" w:rsidRDefault="002A1429" w:rsidP="00FD476F">
            <w:pPr>
              <w:pStyle w:val="a7"/>
              <w:numPr>
                <w:ilvl w:val="0"/>
                <w:numId w:val="5"/>
              </w:numPr>
              <w:ind w:left="318" w:hanging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512">
              <w:rPr>
                <w:rFonts w:ascii="Times New Roman" w:hAnsi="Times New Roman" w:cs="Times New Roman"/>
                <w:b/>
                <w:sz w:val="24"/>
                <w:szCs w:val="24"/>
              </w:rPr>
              <w:t>Шкала  случайных ответов</w:t>
            </w:r>
            <w:r w:rsidR="00A36A89" w:rsidRPr="00087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(ШСО)</w:t>
            </w:r>
          </w:p>
        </w:tc>
        <w:tc>
          <w:tcPr>
            <w:tcW w:w="3117" w:type="dxa"/>
          </w:tcPr>
          <w:p w:rsidR="002A1429" w:rsidRPr="00295505" w:rsidRDefault="00AE3CA3" w:rsidP="003344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4F1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Не выявлено</w:t>
            </w:r>
            <w:r w:rsidRPr="002955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(меньше 4)</w:t>
            </w:r>
          </w:p>
        </w:tc>
        <w:tc>
          <w:tcPr>
            <w:tcW w:w="3226" w:type="dxa"/>
          </w:tcPr>
          <w:p w:rsidR="002A1429" w:rsidRPr="00295505" w:rsidRDefault="00AE3CA3" w:rsidP="003344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5505">
              <w:rPr>
                <w:rFonts w:ascii="Times New Roman" w:hAnsi="Times New Roman" w:cs="Times New Roman"/>
                <w:i/>
                <w:sz w:val="24"/>
                <w:szCs w:val="24"/>
              </w:rPr>
              <w:t>Выявлено (от 4 и выше)</w:t>
            </w:r>
          </w:p>
        </w:tc>
      </w:tr>
      <w:tr w:rsidR="002A1429" w:rsidTr="00FD476F">
        <w:trPr>
          <w:trHeight w:val="522"/>
        </w:trPr>
        <w:tc>
          <w:tcPr>
            <w:tcW w:w="3828" w:type="dxa"/>
            <w:vMerge/>
          </w:tcPr>
          <w:p w:rsidR="002A1429" w:rsidRPr="00087512" w:rsidRDefault="002A1429" w:rsidP="00FD476F">
            <w:pPr>
              <w:pStyle w:val="a7"/>
              <w:numPr>
                <w:ilvl w:val="0"/>
                <w:numId w:val="5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2A1429" w:rsidRPr="00AE3CA3" w:rsidRDefault="00BD4F17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26" w:type="dxa"/>
          </w:tcPr>
          <w:p w:rsidR="002A1429" w:rsidRPr="00AE3CA3" w:rsidRDefault="00BD4F17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25EA" w:rsidTr="00FD476F">
        <w:trPr>
          <w:trHeight w:val="522"/>
        </w:trPr>
        <w:tc>
          <w:tcPr>
            <w:tcW w:w="3828" w:type="dxa"/>
            <w:vMerge w:val="restart"/>
          </w:tcPr>
          <w:p w:rsidR="00087512" w:rsidRPr="00087512" w:rsidRDefault="00087512" w:rsidP="00087512">
            <w:pPr>
              <w:pStyle w:val="a7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5EA" w:rsidRPr="00087512" w:rsidRDefault="00DB25EA" w:rsidP="00FD476F">
            <w:pPr>
              <w:pStyle w:val="a7"/>
              <w:numPr>
                <w:ilvl w:val="0"/>
                <w:numId w:val="5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087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Шкала  крайних ответов </w:t>
            </w:r>
            <w:proofErr w:type="spellStart"/>
            <w:proofErr w:type="gramStart"/>
            <w:r w:rsidRPr="00087512">
              <w:rPr>
                <w:rFonts w:ascii="Times New Roman" w:hAnsi="Times New Roman" w:cs="Times New Roman"/>
                <w:b/>
                <w:sz w:val="24"/>
                <w:szCs w:val="24"/>
              </w:rPr>
              <w:t>ответов</w:t>
            </w:r>
            <w:proofErr w:type="spellEnd"/>
            <w:proofErr w:type="gramEnd"/>
            <w:r w:rsidRPr="00087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(ШКО)</w:t>
            </w:r>
          </w:p>
        </w:tc>
        <w:tc>
          <w:tcPr>
            <w:tcW w:w="3117" w:type="dxa"/>
          </w:tcPr>
          <w:p w:rsidR="00DB25EA" w:rsidRPr="00295505" w:rsidRDefault="00DB25EA" w:rsidP="003344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55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выражено</w:t>
            </w:r>
            <w:r w:rsidRPr="002955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BD4F1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меньше 4)</w:t>
            </w:r>
          </w:p>
        </w:tc>
        <w:tc>
          <w:tcPr>
            <w:tcW w:w="3226" w:type="dxa"/>
          </w:tcPr>
          <w:p w:rsidR="00DB25EA" w:rsidRDefault="00DB25EA" w:rsidP="003344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5505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ыражено</w:t>
            </w:r>
            <w:r w:rsidRPr="002955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(от 4 и выше)</w:t>
            </w:r>
          </w:p>
          <w:p w:rsidR="00DB25EA" w:rsidRPr="00DB25EA" w:rsidRDefault="00DB25EA" w:rsidP="003344F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(т.е. имеется высокая степень самоконтроля)</w:t>
            </w:r>
          </w:p>
        </w:tc>
      </w:tr>
      <w:tr w:rsidR="00DB25EA" w:rsidTr="00FD476F">
        <w:trPr>
          <w:trHeight w:val="522"/>
        </w:trPr>
        <w:tc>
          <w:tcPr>
            <w:tcW w:w="3828" w:type="dxa"/>
            <w:vMerge/>
          </w:tcPr>
          <w:p w:rsidR="00DB25EA" w:rsidRPr="00087512" w:rsidRDefault="00DB25EA" w:rsidP="00FD476F">
            <w:pPr>
              <w:pStyle w:val="a7"/>
              <w:numPr>
                <w:ilvl w:val="0"/>
                <w:numId w:val="5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B25EA" w:rsidRPr="00AE3CA3" w:rsidRDefault="00BD4F17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26" w:type="dxa"/>
          </w:tcPr>
          <w:p w:rsidR="00DB25EA" w:rsidRPr="00AE3CA3" w:rsidRDefault="00BD4F17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3CA3" w:rsidTr="00FD476F">
        <w:trPr>
          <w:trHeight w:val="266"/>
        </w:trPr>
        <w:tc>
          <w:tcPr>
            <w:tcW w:w="3828" w:type="dxa"/>
            <w:vMerge w:val="restart"/>
          </w:tcPr>
          <w:p w:rsidR="00087512" w:rsidRPr="00087512" w:rsidRDefault="00087512" w:rsidP="00087512">
            <w:pPr>
              <w:pStyle w:val="a7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CA3" w:rsidRPr="00087512" w:rsidRDefault="00AE3CA3" w:rsidP="00FD476F">
            <w:pPr>
              <w:pStyle w:val="a7"/>
              <w:numPr>
                <w:ilvl w:val="0"/>
                <w:numId w:val="5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087512">
              <w:rPr>
                <w:rFonts w:ascii="Times New Roman" w:hAnsi="Times New Roman" w:cs="Times New Roman"/>
                <w:b/>
                <w:sz w:val="24"/>
                <w:szCs w:val="24"/>
              </w:rPr>
              <w:t>Шкала социальной желательности</w:t>
            </w:r>
            <w:r w:rsidR="00A36A89" w:rsidRPr="00087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(ШСЖ)</w:t>
            </w:r>
          </w:p>
        </w:tc>
        <w:tc>
          <w:tcPr>
            <w:tcW w:w="3117" w:type="dxa"/>
          </w:tcPr>
          <w:p w:rsidR="00AE3CA3" w:rsidRPr="00295505" w:rsidRDefault="00AE3CA3" w:rsidP="003344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55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</w:t>
            </w:r>
            <w:r w:rsidR="00C405D1" w:rsidRPr="00295505">
              <w:rPr>
                <w:rFonts w:ascii="Times New Roman" w:hAnsi="Times New Roman" w:cs="Times New Roman"/>
                <w:i/>
                <w:sz w:val="24"/>
                <w:szCs w:val="24"/>
              </w:rPr>
              <w:t>имеется</w:t>
            </w:r>
            <w:r w:rsidRPr="002955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(меньше</w:t>
            </w:r>
            <w:r w:rsidR="00C405D1" w:rsidRPr="002955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</w:t>
            </w:r>
            <w:r w:rsidRPr="0029550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226" w:type="dxa"/>
          </w:tcPr>
          <w:p w:rsidR="00C405D1" w:rsidRPr="00295505" w:rsidRDefault="00C405D1" w:rsidP="003344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5505">
              <w:rPr>
                <w:rFonts w:ascii="Times New Roman" w:hAnsi="Times New Roman" w:cs="Times New Roman"/>
                <w:i/>
                <w:sz w:val="24"/>
                <w:szCs w:val="24"/>
              </w:rPr>
              <w:t>Имеется тенденция</w:t>
            </w:r>
          </w:p>
          <w:p w:rsidR="00AE3CA3" w:rsidRPr="00295505" w:rsidRDefault="00C405D1" w:rsidP="003344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5505">
              <w:rPr>
                <w:rFonts w:ascii="Times New Roman" w:hAnsi="Times New Roman" w:cs="Times New Roman"/>
                <w:i/>
                <w:sz w:val="24"/>
                <w:szCs w:val="24"/>
              </w:rPr>
              <w:t>(от 3</w:t>
            </w:r>
            <w:r w:rsidR="00AE3CA3" w:rsidRPr="002955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выше)</w:t>
            </w:r>
          </w:p>
        </w:tc>
      </w:tr>
      <w:tr w:rsidR="002A1429" w:rsidTr="00FD476F">
        <w:trPr>
          <w:trHeight w:val="522"/>
        </w:trPr>
        <w:tc>
          <w:tcPr>
            <w:tcW w:w="3828" w:type="dxa"/>
            <w:vMerge/>
          </w:tcPr>
          <w:p w:rsidR="002A1429" w:rsidRPr="00087512" w:rsidRDefault="002A1429" w:rsidP="00FD476F">
            <w:pPr>
              <w:pStyle w:val="a7"/>
              <w:numPr>
                <w:ilvl w:val="0"/>
                <w:numId w:val="5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2A1429" w:rsidRPr="00AE3CA3" w:rsidRDefault="00BD4F17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26" w:type="dxa"/>
          </w:tcPr>
          <w:p w:rsidR="002A1429" w:rsidRPr="00AE3CA3" w:rsidRDefault="00BD4F17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05D1" w:rsidTr="00FD476F">
        <w:trPr>
          <w:trHeight w:val="522"/>
        </w:trPr>
        <w:tc>
          <w:tcPr>
            <w:tcW w:w="3828" w:type="dxa"/>
          </w:tcPr>
          <w:p w:rsidR="00C405D1" w:rsidRPr="00087512" w:rsidRDefault="00C405D1" w:rsidP="00FD476F">
            <w:pPr>
              <w:pStyle w:val="a7"/>
              <w:numPr>
                <w:ilvl w:val="0"/>
                <w:numId w:val="5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087512">
              <w:rPr>
                <w:rFonts w:ascii="Times New Roman" w:hAnsi="Times New Roman" w:cs="Times New Roman"/>
                <w:b/>
                <w:sz w:val="24"/>
                <w:szCs w:val="24"/>
              </w:rPr>
              <w:t>Аннулированные протоколы</w:t>
            </w:r>
            <w:r w:rsidRPr="00087512">
              <w:rPr>
                <w:rFonts w:ascii="Times New Roman" w:hAnsi="Times New Roman" w:cs="Times New Roman"/>
                <w:sz w:val="24"/>
                <w:szCs w:val="24"/>
              </w:rPr>
              <w:t xml:space="preserve"> (по причине склонности к обману методики</w:t>
            </w:r>
            <w:r w:rsidR="00A36A89" w:rsidRPr="000875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36A89" w:rsidRPr="00087512" w:rsidRDefault="00A36A89" w:rsidP="00FD476F">
            <w:pPr>
              <w:pStyle w:val="a7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087512">
              <w:rPr>
                <w:rFonts w:ascii="Times New Roman" w:hAnsi="Times New Roman" w:cs="Times New Roman"/>
                <w:sz w:val="24"/>
                <w:szCs w:val="24"/>
              </w:rPr>
              <w:t>Протоколы при 4-х и более баллов по ШСО и 3-х и более баллов по ШСЖ - аннулируются</w:t>
            </w:r>
          </w:p>
        </w:tc>
        <w:tc>
          <w:tcPr>
            <w:tcW w:w="3117" w:type="dxa"/>
          </w:tcPr>
          <w:p w:rsidR="00C405D1" w:rsidRDefault="00A36A89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BD4F17" w:rsidRDefault="00BD4F17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F17" w:rsidRPr="00AE3CA3" w:rsidRDefault="00BD4F17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26" w:type="dxa"/>
          </w:tcPr>
          <w:p w:rsidR="00C405D1" w:rsidRDefault="00A36A89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  <w:p w:rsidR="00BD4F17" w:rsidRDefault="00BD4F17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F17" w:rsidRPr="00AE3CA3" w:rsidRDefault="00BD4F17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05D1" w:rsidTr="00FD476F">
        <w:trPr>
          <w:trHeight w:val="306"/>
        </w:trPr>
        <w:tc>
          <w:tcPr>
            <w:tcW w:w="3828" w:type="dxa"/>
            <w:vMerge w:val="restart"/>
          </w:tcPr>
          <w:p w:rsidR="00C405D1" w:rsidRPr="00087512" w:rsidRDefault="00C405D1" w:rsidP="00FD476F">
            <w:pPr>
              <w:pStyle w:val="a7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05D1" w:rsidRPr="00087512" w:rsidRDefault="00C405D1" w:rsidP="00FD476F">
            <w:pPr>
              <w:pStyle w:val="a7"/>
              <w:numPr>
                <w:ilvl w:val="0"/>
                <w:numId w:val="5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087512">
              <w:rPr>
                <w:rFonts w:ascii="Times New Roman" w:hAnsi="Times New Roman" w:cs="Times New Roman"/>
                <w:b/>
                <w:sz w:val="24"/>
                <w:szCs w:val="24"/>
              </w:rPr>
              <w:t>Шкала склонности к зависимости</w:t>
            </w:r>
          </w:p>
        </w:tc>
        <w:tc>
          <w:tcPr>
            <w:tcW w:w="3117" w:type="dxa"/>
          </w:tcPr>
          <w:p w:rsidR="00C405D1" w:rsidRPr="00295505" w:rsidRDefault="00C405D1" w:rsidP="003344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5505">
              <w:rPr>
                <w:rFonts w:ascii="Times New Roman" w:hAnsi="Times New Roman" w:cs="Times New Roman"/>
                <w:i/>
                <w:sz w:val="24"/>
                <w:szCs w:val="24"/>
              </w:rPr>
              <w:t>Не выявлено (меньше 3,5)</w:t>
            </w:r>
          </w:p>
        </w:tc>
        <w:tc>
          <w:tcPr>
            <w:tcW w:w="3226" w:type="dxa"/>
          </w:tcPr>
          <w:p w:rsidR="00C405D1" w:rsidRPr="00295505" w:rsidRDefault="00C405D1" w:rsidP="003344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5505">
              <w:rPr>
                <w:rFonts w:ascii="Times New Roman" w:hAnsi="Times New Roman" w:cs="Times New Roman"/>
                <w:i/>
                <w:sz w:val="24"/>
                <w:szCs w:val="24"/>
              </w:rPr>
              <w:t>Выявлено (от 3,5 и выше)</w:t>
            </w:r>
          </w:p>
          <w:p w:rsidR="002868ED" w:rsidRPr="00295505" w:rsidRDefault="002868ED" w:rsidP="003344F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95505">
              <w:rPr>
                <w:rFonts w:ascii="Times New Roman" w:hAnsi="Times New Roman" w:cs="Times New Roman"/>
                <w:i/>
                <w:sz w:val="16"/>
                <w:szCs w:val="16"/>
              </w:rPr>
              <w:t>(т.е. имеется склонность к зависимости)</w:t>
            </w:r>
          </w:p>
        </w:tc>
      </w:tr>
      <w:tr w:rsidR="002A1429" w:rsidTr="00FD476F">
        <w:trPr>
          <w:trHeight w:val="522"/>
        </w:trPr>
        <w:tc>
          <w:tcPr>
            <w:tcW w:w="3828" w:type="dxa"/>
            <w:vMerge/>
          </w:tcPr>
          <w:p w:rsidR="002A1429" w:rsidRPr="00087512" w:rsidRDefault="002A1429" w:rsidP="00FD476F">
            <w:pPr>
              <w:pStyle w:val="a7"/>
              <w:numPr>
                <w:ilvl w:val="0"/>
                <w:numId w:val="5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2A1429" w:rsidRPr="00AE3CA3" w:rsidRDefault="00BD4F17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3226" w:type="dxa"/>
          </w:tcPr>
          <w:p w:rsidR="002A1429" w:rsidRPr="00AE3CA3" w:rsidRDefault="00BD4F17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868ED" w:rsidTr="00FD476F">
        <w:trPr>
          <w:trHeight w:val="475"/>
        </w:trPr>
        <w:tc>
          <w:tcPr>
            <w:tcW w:w="3828" w:type="dxa"/>
            <w:vMerge w:val="restart"/>
          </w:tcPr>
          <w:p w:rsidR="002868ED" w:rsidRPr="00087512" w:rsidRDefault="002868ED" w:rsidP="00FD476F">
            <w:pPr>
              <w:pStyle w:val="a7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8ED" w:rsidRPr="00087512" w:rsidRDefault="002868ED" w:rsidP="00FD476F">
            <w:pPr>
              <w:pStyle w:val="a7"/>
              <w:numPr>
                <w:ilvl w:val="0"/>
                <w:numId w:val="5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087512">
              <w:rPr>
                <w:rFonts w:ascii="Times New Roman" w:hAnsi="Times New Roman" w:cs="Times New Roman"/>
                <w:b/>
                <w:sz w:val="24"/>
                <w:szCs w:val="24"/>
              </w:rPr>
              <w:t>Шкала к мобильной зависимости</w:t>
            </w:r>
          </w:p>
        </w:tc>
        <w:tc>
          <w:tcPr>
            <w:tcW w:w="3117" w:type="dxa"/>
          </w:tcPr>
          <w:p w:rsidR="002868ED" w:rsidRPr="00295505" w:rsidRDefault="002868ED" w:rsidP="003344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5505">
              <w:rPr>
                <w:rFonts w:ascii="Times New Roman" w:hAnsi="Times New Roman" w:cs="Times New Roman"/>
                <w:i/>
                <w:sz w:val="24"/>
                <w:szCs w:val="24"/>
              </w:rPr>
              <w:t>Не выявлено (меньше 3,5)</w:t>
            </w:r>
          </w:p>
        </w:tc>
        <w:tc>
          <w:tcPr>
            <w:tcW w:w="3226" w:type="dxa"/>
          </w:tcPr>
          <w:p w:rsidR="002868ED" w:rsidRPr="00295505" w:rsidRDefault="002868ED" w:rsidP="003344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5505">
              <w:rPr>
                <w:rFonts w:ascii="Times New Roman" w:hAnsi="Times New Roman" w:cs="Times New Roman"/>
                <w:i/>
                <w:sz w:val="24"/>
                <w:szCs w:val="24"/>
              </w:rPr>
              <w:t>Выявлено (от 3,5 и выше)</w:t>
            </w:r>
          </w:p>
          <w:p w:rsidR="002868ED" w:rsidRPr="00295505" w:rsidRDefault="002868ED" w:rsidP="003344F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95505">
              <w:rPr>
                <w:rFonts w:ascii="Times New Roman" w:hAnsi="Times New Roman" w:cs="Times New Roman"/>
                <w:i/>
                <w:sz w:val="16"/>
                <w:szCs w:val="16"/>
              </w:rPr>
              <w:t>(т.е. имеется склонность к зависимости)</w:t>
            </w:r>
          </w:p>
        </w:tc>
      </w:tr>
      <w:tr w:rsidR="002868ED" w:rsidTr="00FD476F">
        <w:trPr>
          <w:trHeight w:val="522"/>
        </w:trPr>
        <w:tc>
          <w:tcPr>
            <w:tcW w:w="3828" w:type="dxa"/>
            <w:vMerge/>
          </w:tcPr>
          <w:p w:rsidR="002868ED" w:rsidRPr="00087512" w:rsidRDefault="002868ED" w:rsidP="00FD476F">
            <w:pPr>
              <w:pStyle w:val="a7"/>
              <w:numPr>
                <w:ilvl w:val="0"/>
                <w:numId w:val="5"/>
              </w:numPr>
              <w:ind w:left="318" w:hanging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2868ED" w:rsidRPr="00AE3CA3" w:rsidRDefault="00BD4F17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226" w:type="dxa"/>
          </w:tcPr>
          <w:p w:rsidR="002868ED" w:rsidRPr="00AE3CA3" w:rsidRDefault="00BD4F17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A303CF" w:rsidTr="00FD476F">
        <w:trPr>
          <w:trHeight w:val="522"/>
        </w:trPr>
        <w:tc>
          <w:tcPr>
            <w:tcW w:w="3828" w:type="dxa"/>
            <w:vMerge w:val="restart"/>
          </w:tcPr>
          <w:p w:rsidR="00087512" w:rsidRDefault="00087512" w:rsidP="00087512">
            <w:pPr>
              <w:pStyle w:val="a7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03CF" w:rsidRPr="00087512" w:rsidRDefault="00A303CF" w:rsidP="00FD476F">
            <w:pPr>
              <w:pStyle w:val="a7"/>
              <w:numPr>
                <w:ilvl w:val="0"/>
                <w:numId w:val="5"/>
              </w:numPr>
              <w:ind w:left="318" w:hanging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512">
              <w:rPr>
                <w:rFonts w:ascii="Times New Roman" w:hAnsi="Times New Roman" w:cs="Times New Roman"/>
                <w:b/>
                <w:sz w:val="24"/>
                <w:szCs w:val="24"/>
              </w:rPr>
              <w:t>Шкала антисоциальных тенденций</w:t>
            </w:r>
          </w:p>
          <w:p w:rsidR="002868ED" w:rsidRPr="00087512" w:rsidRDefault="002868ED" w:rsidP="00FD476F">
            <w:p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A303CF" w:rsidRPr="00295505" w:rsidRDefault="00A303CF" w:rsidP="003344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5505">
              <w:rPr>
                <w:rFonts w:ascii="Times New Roman" w:hAnsi="Times New Roman" w:cs="Times New Roman"/>
                <w:i/>
                <w:sz w:val="24"/>
                <w:szCs w:val="24"/>
              </w:rPr>
              <w:t>Выражена (2,2 и ниже)</w:t>
            </w:r>
          </w:p>
          <w:p w:rsidR="002868ED" w:rsidRPr="00295505" w:rsidRDefault="002868ED" w:rsidP="003344F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9550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(т.е. имеется тенденция к </w:t>
            </w:r>
            <w:proofErr w:type="spellStart"/>
            <w:r w:rsidRPr="00295505">
              <w:rPr>
                <w:rFonts w:ascii="Times New Roman" w:hAnsi="Times New Roman" w:cs="Times New Roman"/>
                <w:i/>
                <w:sz w:val="16"/>
                <w:szCs w:val="16"/>
              </w:rPr>
              <w:t>оправдыванию</w:t>
            </w:r>
            <w:proofErr w:type="spellEnd"/>
            <w:r w:rsidRPr="0029550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своего поведения, своих действий и поступков)</w:t>
            </w:r>
          </w:p>
        </w:tc>
        <w:tc>
          <w:tcPr>
            <w:tcW w:w="3226" w:type="dxa"/>
          </w:tcPr>
          <w:p w:rsidR="00A303CF" w:rsidRPr="00295505" w:rsidRDefault="00A303CF" w:rsidP="003344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5505">
              <w:rPr>
                <w:rFonts w:ascii="Times New Roman" w:hAnsi="Times New Roman" w:cs="Times New Roman"/>
                <w:i/>
                <w:sz w:val="24"/>
                <w:szCs w:val="24"/>
              </w:rPr>
              <w:t>Не выражена (от 2,2 и выше)</w:t>
            </w:r>
          </w:p>
        </w:tc>
      </w:tr>
      <w:tr w:rsidR="00A303CF" w:rsidTr="00FD476F">
        <w:trPr>
          <w:trHeight w:val="522"/>
        </w:trPr>
        <w:tc>
          <w:tcPr>
            <w:tcW w:w="3828" w:type="dxa"/>
            <w:vMerge/>
          </w:tcPr>
          <w:p w:rsidR="00A303CF" w:rsidRPr="00087512" w:rsidRDefault="00A303CF" w:rsidP="00FD476F">
            <w:pPr>
              <w:pStyle w:val="a7"/>
              <w:numPr>
                <w:ilvl w:val="0"/>
                <w:numId w:val="5"/>
              </w:numPr>
              <w:ind w:left="318" w:hanging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A303CF" w:rsidRPr="00AE3CA3" w:rsidRDefault="00BD4F17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226" w:type="dxa"/>
          </w:tcPr>
          <w:p w:rsidR="00A303CF" w:rsidRPr="00AE3CA3" w:rsidRDefault="00BD4F17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03CF" w:rsidTr="00FD476F">
        <w:trPr>
          <w:trHeight w:val="522"/>
        </w:trPr>
        <w:tc>
          <w:tcPr>
            <w:tcW w:w="3828" w:type="dxa"/>
            <w:vMerge w:val="restart"/>
          </w:tcPr>
          <w:p w:rsidR="00087512" w:rsidRPr="00087512" w:rsidRDefault="00087512" w:rsidP="00087512">
            <w:pPr>
              <w:pStyle w:val="a7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3CF" w:rsidRPr="00087512" w:rsidRDefault="00A303CF" w:rsidP="00FD476F">
            <w:pPr>
              <w:pStyle w:val="a7"/>
              <w:numPr>
                <w:ilvl w:val="0"/>
                <w:numId w:val="5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087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Шкала возможности </w:t>
            </w:r>
            <w:r w:rsidRPr="000875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произвольной регуляции</w:t>
            </w:r>
          </w:p>
        </w:tc>
        <w:tc>
          <w:tcPr>
            <w:tcW w:w="3117" w:type="dxa"/>
          </w:tcPr>
          <w:p w:rsidR="00A303CF" w:rsidRPr="00A40AC1" w:rsidRDefault="00A303CF" w:rsidP="003344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AC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Выражена (2,2 и ниже)</w:t>
            </w:r>
          </w:p>
          <w:p w:rsidR="002868ED" w:rsidRPr="00A40AC1" w:rsidRDefault="002868ED" w:rsidP="003344F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0AC1">
              <w:rPr>
                <w:rFonts w:ascii="Times New Roman" w:hAnsi="Times New Roman" w:cs="Times New Roman"/>
                <w:i/>
                <w:sz w:val="16"/>
                <w:szCs w:val="16"/>
              </w:rPr>
              <w:t>(т.е. означает принадлежность к группе риска)</w:t>
            </w:r>
          </w:p>
        </w:tc>
        <w:tc>
          <w:tcPr>
            <w:tcW w:w="3226" w:type="dxa"/>
          </w:tcPr>
          <w:p w:rsidR="00A303CF" w:rsidRPr="00A40AC1" w:rsidRDefault="00A303CF" w:rsidP="003344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AC1">
              <w:rPr>
                <w:rFonts w:ascii="Times New Roman" w:hAnsi="Times New Roman" w:cs="Times New Roman"/>
                <w:i/>
                <w:sz w:val="24"/>
                <w:szCs w:val="24"/>
              </w:rPr>
              <w:t>Не выражена (от 2,2 и выше)</w:t>
            </w:r>
          </w:p>
        </w:tc>
      </w:tr>
      <w:tr w:rsidR="00A303CF" w:rsidTr="00FD476F">
        <w:trPr>
          <w:trHeight w:val="522"/>
        </w:trPr>
        <w:tc>
          <w:tcPr>
            <w:tcW w:w="3828" w:type="dxa"/>
            <w:vMerge/>
          </w:tcPr>
          <w:p w:rsidR="00A303CF" w:rsidRPr="00087512" w:rsidRDefault="00A303CF" w:rsidP="00FD476F">
            <w:pPr>
              <w:pStyle w:val="a7"/>
              <w:numPr>
                <w:ilvl w:val="0"/>
                <w:numId w:val="5"/>
              </w:numPr>
              <w:ind w:left="318" w:hanging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A303CF" w:rsidRPr="00AE3CA3" w:rsidRDefault="00BD4F17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6" w:type="dxa"/>
          </w:tcPr>
          <w:p w:rsidR="00A303CF" w:rsidRPr="00AE3CA3" w:rsidRDefault="00BD4F17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5EA" w:rsidTr="00FD476F">
        <w:trPr>
          <w:trHeight w:val="522"/>
        </w:trPr>
        <w:tc>
          <w:tcPr>
            <w:tcW w:w="3828" w:type="dxa"/>
            <w:vMerge w:val="restart"/>
          </w:tcPr>
          <w:p w:rsidR="00087512" w:rsidRDefault="00087512" w:rsidP="00087512">
            <w:pPr>
              <w:pStyle w:val="a7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25EA" w:rsidRPr="00087512" w:rsidRDefault="00DB25EA" w:rsidP="00FD476F">
            <w:pPr>
              <w:pStyle w:val="a7"/>
              <w:numPr>
                <w:ilvl w:val="0"/>
                <w:numId w:val="5"/>
              </w:numPr>
              <w:ind w:left="318" w:hanging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512">
              <w:rPr>
                <w:rFonts w:ascii="Times New Roman" w:hAnsi="Times New Roman" w:cs="Times New Roman"/>
                <w:b/>
                <w:sz w:val="24"/>
                <w:szCs w:val="24"/>
              </w:rPr>
              <w:t>Шкала контроля эмоций</w:t>
            </w:r>
          </w:p>
        </w:tc>
        <w:tc>
          <w:tcPr>
            <w:tcW w:w="3117" w:type="dxa"/>
          </w:tcPr>
          <w:p w:rsidR="00DB25EA" w:rsidRPr="00A40AC1" w:rsidRDefault="00DB25EA" w:rsidP="003344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 в</w:t>
            </w:r>
            <w:r w:rsidRPr="00A40AC1">
              <w:rPr>
                <w:rFonts w:ascii="Times New Roman" w:hAnsi="Times New Roman" w:cs="Times New Roman"/>
                <w:i/>
                <w:sz w:val="24"/>
                <w:szCs w:val="24"/>
              </w:rPr>
              <w:t>ыражена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2,8</w:t>
            </w:r>
            <w:r w:rsidRPr="00A40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ниже)</w:t>
            </w:r>
          </w:p>
          <w:p w:rsidR="00DB25EA" w:rsidRPr="00A40AC1" w:rsidRDefault="00DB25EA" w:rsidP="003344F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226" w:type="dxa"/>
          </w:tcPr>
          <w:p w:rsidR="00DB25EA" w:rsidRDefault="00DB25EA" w:rsidP="003344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A40AC1">
              <w:rPr>
                <w:rFonts w:ascii="Times New Roman" w:hAnsi="Times New Roman" w:cs="Times New Roman"/>
                <w:i/>
                <w:sz w:val="24"/>
                <w:szCs w:val="24"/>
              </w:rPr>
              <w:t>ыражена (от 2,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A40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выше)</w:t>
            </w:r>
          </w:p>
          <w:p w:rsidR="00DB25EA" w:rsidRPr="00DB25EA" w:rsidRDefault="00DB25EA" w:rsidP="003344F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(т.е. у учащихся имеется склонность к импульсивному поведению)</w:t>
            </w:r>
          </w:p>
        </w:tc>
      </w:tr>
      <w:tr w:rsidR="00DB25EA" w:rsidTr="00FD476F">
        <w:trPr>
          <w:trHeight w:val="522"/>
        </w:trPr>
        <w:tc>
          <w:tcPr>
            <w:tcW w:w="3828" w:type="dxa"/>
            <w:vMerge/>
          </w:tcPr>
          <w:p w:rsidR="00DB25EA" w:rsidRPr="00087512" w:rsidRDefault="00DB25EA" w:rsidP="00FD476F">
            <w:pPr>
              <w:pStyle w:val="a7"/>
              <w:numPr>
                <w:ilvl w:val="0"/>
                <w:numId w:val="5"/>
              </w:numPr>
              <w:ind w:left="318" w:hanging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DB25EA" w:rsidRPr="00AE3CA3" w:rsidRDefault="00AD7E51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6" w:type="dxa"/>
          </w:tcPr>
          <w:p w:rsidR="00DB25EA" w:rsidRPr="00AE3CA3" w:rsidRDefault="00AD7E51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4547BC" w:rsidTr="00FD476F">
        <w:trPr>
          <w:trHeight w:val="522"/>
        </w:trPr>
        <w:tc>
          <w:tcPr>
            <w:tcW w:w="3828" w:type="dxa"/>
            <w:vMerge w:val="restart"/>
          </w:tcPr>
          <w:p w:rsidR="00087512" w:rsidRDefault="00087512" w:rsidP="00087512">
            <w:pPr>
              <w:pStyle w:val="a7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7BC" w:rsidRPr="00087512" w:rsidRDefault="004547BC" w:rsidP="00FD476F">
            <w:pPr>
              <w:pStyle w:val="a7"/>
              <w:numPr>
                <w:ilvl w:val="0"/>
                <w:numId w:val="5"/>
              </w:numPr>
              <w:ind w:left="318" w:hanging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512">
              <w:rPr>
                <w:rFonts w:ascii="Times New Roman" w:hAnsi="Times New Roman" w:cs="Times New Roman"/>
                <w:b/>
                <w:sz w:val="24"/>
                <w:szCs w:val="24"/>
              </w:rPr>
              <w:t>Шкала рискованного поведения</w:t>
            </w:r>
          </w:p>
        </w:tc>
        <w:tc>
          <w:tcPr>
            <w:tcW w:w="3117" w:type="dxa"/>
          </w:tcPr>
          <w:p w:rsidR="004547BC" w:rsidRPr="00A40AC1" w:rsidRDefault="004547BC" w:rsidP="003344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AC1">
              <w:rPr>
                <w:rFonts w:ascii="Times New Roman" w:hAnsi="Times New Roman" w:cs="Times New Roman"/>
                <w:i/>
                <w:sz w:val="24"/>
                <w:szCs w:val="24"/>
              </w:rPr>
              <w:t>Выражена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2,4</w:t>
            </w:r>
            <w:r w:rsidRPr="00A40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ниже)</w:t>
            </w:r>
          </w:p>
          <w:p w:rsidR="004547BC" w:rsidRPr="00A40AC1" w:rsidRDefault="004547BC" w:rsidP="003344F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0AC1">
              <w:rPr>
                <w:rFonts w:ascii="Times New Roman" w:hAnsi="Times New Roman" w:cs="Times New Roman"/>
                <w:i/>
                <w:sz w:val="16"/>
                <w:szCs w:val="16"/>
              </w:rPr>
              <w:t>(т.е.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имеется склонность к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саморазрушающему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поведению, слабый волевой контроль</w:t>
            </w:r>
            <w:r w:rsidRPr="00A40AC1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3226" w:type="dxa"/>
          </w:tcPr>
          <w:p w:rsidR="004547BC" w:rsidRPr="00A40AC1" w:rsidRDefault="004547BC" w:rsidP="003344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AC1">
              <w:rPr>
                <w:rFonts w:ascii="Times New Roman" w:hAnsi="Times New Roman" w:cs="Times New Roman"/>
                <w:i/>
                <w:sz w:val="24"/>
                <w:szCs w:val="24"/>
              </w:rPr>
              <w:t>Не выражена (от 2,2 и выше)</w:t>
            </w:r>
          </w:p>
        </w:tc>
      </w:tr>
      <w:tr w:rsidR="004547BC" w:rsidTr="00FD476F">
        <w:trPr>
          <w:trHeight w:val="522"/>
        </w:trPr>
        <w:tc>
          <w:tcPr>
            <w:tcW w:w="3828" w:type="dxa"/>
            <w:vMerge/>
          </w:tcPr>
          <w:p w:rsidR="004547BC" w:rsidRPr="00087512" w:rsidRDefault="004547BC" w:rsidP="00FD476F">
            <w:pPr>
              <w:pStyle w:val="a7"/>
              <w:numPr>
                <w:ilvl w:val="0"/>
                <w:numId w:val="5"/>
              </w:numPr>
              <w:ind w:left="318" w:hanging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4547BC" w:rsidRPr="00AE3CA3" w:rsidRDefault="00AD7E51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6" w:type="dxa"/>
          </w:tcPr>
          <w:p w:rsidR="004547BC" w:rsidRPr="00AE3CA3" w:rsidRDefault="00BD4F17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547BC" w:rsidTr="00FD476F">
        <w:trPr>
          <w:trHeight w:val="522"/>
        </w:trPr>
        <w:tc>
          <w:tcPr>
            <w:tcW w:w="3828" w:type="dxa"/>
            <w:vMerge w:val="restart"/>
          </w:tcPr>
          <w:p w:rsidR="00087512" w:rsidRDefault="00087512" w:rsidP="00087512">
            <w:pPr>
              <w:pStyle w:val="a7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7BC" w:rsidRPr="00087512" w:rsidRDefault="004547BC" w:rsidP="00FD476F">
            <w:pPr>
              <w:pStyle w:val="a7"/>
              <w:numPr>
                <w:ilvl w:val="0"/>
                <w:numId w:val="5"/>
              </w:numPr>
              <w:ind w:left="318" w:hanging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512">
              <w:rPr>
                <w:rFonts w:ascii="Times New Roman" w:hAnsi="Times New Roman" w:cs="Times New Roman"/>
                <w:b/>
                <w:sz w:val="24"/>
                <w:szCs w:val="24"/>
              </w:rPr>
              <w:t>Шкала поиска новизны</w:t>
            </w:r>
          </w:p>
        </w:tc>
        <w:tc>
          <w:tcPr>
            <w:tcW w:w="3117" w:type="dxa"/>
          </w:tcPr>
          <w:p w:rsidR="004547BC" w:rsidRPr="00A40AC1" w:rsidRDefault="004547BC" w:rsidP="003344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AC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2,6</w:t>
            </w:r>
            <w:r w:rsidRPr="00A40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ниже)</w:t>
            </w:r>
          </w:p>
          <w:p w:rsidR="004547BC" w:rsidRPr="00A40AC1" w:rsidRDefault="004547BC" w:rsidP="003344F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(свидетельствует о чрезмерной тревожности, замкнутости</w:t>
            </w:r>
            <w:r w:rsidRPr="00A40AC1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3226" w:type="dxa"/>
          </w:tcPr>
          <w:p w:rsidR="004547BC" w:rsidRPr="00A40AC1" w:rsidRDefault="004547BC" w:rsidP="003344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AC1">
              <w:rPr>
                <w:rFonts w:ascii="Times New Roman" w:hAnsi="Times New Roman" w:cs="Times New Roman"/>
                <w:i/>
                <w:sz w:val="24"/>
                <w:szCs w:val="24"/>
              </w:rPr>
              <w:t>(от 2,2 и выше)</w:t>
            </w:r>
          </w:p>
        </w:tc>
      </w:tr>
      <w:tr w:rsidR="004547BC" w:rsidTr="00FD476F">
        <w:trPr>
          <w:trHeight w:val="522"/>
        </w:trPr>
        <w:tc>
          <w:tcPr>
            <w:tcW w:w="3828" w:type="dxa"/>
            <w:vMerge/>
          </w:tcPr>
          <w:p w:rsidR="004547BC" w:rsidRPr="00087512" w:rsidRDefault="004547BC" w:rsidP="00FD476F">
            <w:pPr>
              <w:pStyle w:val="a7"/>
              <w:numPr>
                <w:ilvl w:val="0"/>
                <w:numId w:val="5"/>
              </w:numPr>
              <w:ind w:left="318" w:hanging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4547BC" w:rsidRPr="00AE3CA3" w:rsidRDefault="00AD7E51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6" w:type="dxa"/>
          </w:tcPr>
          <w:p w:rsidR="004547BC" w:rsidRPr="00AE3CA3" w:rsidRDefault="00AD7E51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03CF" w:rsidTr="00FD476F">
        <w:trPr>
          <w:trHeight w:val="522"/>
        </w:trPr>
        <w:tc>
          <w:tcPr>
            <w:tcW w:w="3828" w:type="dxa"/>
            <w:vMerge w:val="restart"/>
          </w:tcPr>
          <w:p w:rsidR="00087512" w:rsidRPr="00087512" w:rsidRDefault="00087512" w:rsidP="00087512">
            <w:pPr>
              <w:pStyle w:val="a7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3CF" w:rsidRPr="00087512" w:rsidRDefault="00A303CF" w:rsidP="00FD476F">
            <w:pPr>
              <w:pStyle w:val="a7"/>
              <w:numPr>
                <w:ilvl w:val="0"/>
                <w:numId w:val="5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512">
              <w:rPr>
                <w:rFonts w:ascii="Times New Roman" w:hAnsi="Times New Roman" w:cs="Times New Roman"/>
                <w:b/>
                <w:sz w:val="24"/>
                <w:szCs w:val="24"/>
              </w:rPr>
              <w:t>Совладание</w:t>
            </w:r>
            <w:proofErr w:type="spellEnd"/>
            <w:r w:rsidRPr="00087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разрешение проблем</w:t>
            </w:r>
          </w:p>
        </w:tc>
        <w:tc>
          <w:tcPr>
            <w:tcW w:w="3117" w:type="dxa"/>
          </w:tcPr>
          <w:p w:rsidR="00A303CF" w:rsidRPr="00A40AC1" w:rsidRDefault="002868ED" w:rsidP="003344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AC1">
              <w:rPr>
                <w:rFonts w:ascii="Times New Roman" w:hAnsi="Times New Roman" w:cs="Times New Roman"/>
                <w:i/>
                <w:sz w:val="24"/>
                <w:szCs w:val="24"/>
              </w:rPr>
              <w:t>(3,0 и ниже</w:t>
            </w:r>
            <w:r w:rsidR="00A303CF" w:rsidRPr="00A40AC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2868ED" w:rsidRPr="00A40AC1" w:rsidRDefault="002868ED" w:rsidP="003344F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0AC1">
              <w:rPr>
                <w:rFonts w:ascii="Times New Roman" w:hAnsi="Times New Roman" w:cs="Times New Roman"/>
                <w:i/>
                <w:sz w:val="16"/>
                <w:szCs w:val="16"/>
              </w:rPr>
              <w:t>(т.е. выражена импульсивность, проявление агрессии, связанной с повышенной личностной тревожностью)</w:t>
            </w:r>
          </w:p>
        </w:tc>
        <w:tc>
          <w:tcPr>
            <w:tcW w:w="3226" w:type="dxa"/>
          </w:tcPr>
          <w:p w:rsidR="00A303CF" w:rsidRPr="00A40AC1" w:rsidRDefault="00A303CF" w:rsidP="003344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AC1">
              <w:rPr>
                <w:rFonts w:ascii="Times New Roman" w:hAnsi="Times New Roman" w:cs="Times New Roman"/>
                <w:i/>
                <w:sz w:val="24"/>
                <w:szCs w:val="24"/>
              </w:rPr>
              <w:t>(от 2,2 и выше)</w:t>
            </w:r>
          </w:p>
        </w:tc>
      </w:tr>
      <w:tr w:rsidR="00A303CF" w:rsidTr="00FD476F">
        <w:trPr>
          <w:trHeight w:val="522"/>
        </w:trPr>
        <w:tc>
          <w:tcPr>
            <w:tcW w:w="3828" w:type="dxa"/>
            <w:vMerge/>
          </w:tcPr>
          <w:p w:rsidR="00A303CF" w:rsidRPr="00087512" w:rsidRDefault="00A303CF" w:rsidP="00FD476F">
            <w:pPr>
              <w:pStyle w:val="a7"/>
              <w:numPr>
                <w:ilvl w:val="0"/>
                <w:numId w:val="5"/>
              </w:numPr>
              <w:ind w:left="318" w:hanging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A303CF" w:rsidRPr="00AE3CA3" w:rsidRDefault="00AD7E51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6" w:type="dxa"/>
          </w:tcPr>
          <w:p w:rsidR="00A303CF" w:rsidRPr="00AE3CA3" w:rsidRDefault="00AD7E51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981" w:rsidTr="00FD476F">
        <w:trPr>
          <w:trHeight w:val="522"/>
        </w:trPr>
        <w:tc>
          <w:tcPr>
            <w:tcW w:w="3828" w:type="dxa"/>
            <w:vMerge w:val="restart"/>
          </w:tcPr>
          <w:p w:rsidR="00087512" w:rsidRPr="00087512" w:rsidRDefault="00087512" w:rsidP="00087512">
            <w:pPr>
              <w:pStyle w:val="a7"/>
              <w:ind w:left="318"/>
              <w:rPr>
                <w:sz w:val="24"/>
                <w:szCs w:val="24"/>
              </w:rPr>
            </w:pPr>
          </w:p>
          <w:p w:rsidR="00E97981" w:rsidRPr="00087512" w:rsidRDefault="00E97981" w:rsidP="00FD476F">
            <w:pPr>
              <w:pStyle w:val="a7"/>
              <w:numPr>
                <w:ilvl w:val="0"/>
                <w:numId w:val="5"/>
              </w:numPr>
              <w:ind w:left="318" w:hanging="318"/>
              <w:rPr>
                <w:sz w:val="24"/>
                <w:szCs w:val="24"/>
              </w:rPr>
            </w:pPr>
            <w:r w:rsidRPr="00087512">
              <w:rPr>
                <w:rFonts w:ascii="Times New Roman" w:hAnsi="Times New Roman" w:cs="Times New Roman"/>
                <w:b/>
                <w:sz w:val="24"/>
                <w:szCs w:val="24"/>
              </w:rPr>
              <w:t>Поиск социальной  поддержки</w:t>
            </w:r>
          </w:p>
        </w:tc>
        <w:tc>
          <w:tcPr>
            <w:tcW w:w="3117" w:type="dxa"/>
          </w:tcPr>
          <w:p w:rsidR="00E97981" w:rsidRPr="00A40AC1" w:rsidRDefault="00E97981" w:rsidP="003344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AC1">
              <w:rPr>
                <w:rFonts w:ascii="Times New Roman" w:hAnsi="Times New Roman" w:cs="Times New Roman"/>
                <w:i/>
                <w:sz w:val="24"/>
                <w:szCs w:val="24"/>
              </w:rPr>
              <w:t>Не выражено (меньше 3,25)</w:t>
            </w:r>
          </w:p>
        </w:tc>
        <w:tc>
          <w:tcPr>
            <w:tcW w:w="3226" w:type="dxa"/>
          </w:tcPr>
          <w:p w:rsidR="00AE3636" w:rsidRPr="00A40AC1" w:rsidRDefault="00E97981" w:rsidP="003344F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0AC1">
              <w:rPr>
                <w:rFonts w:ascii="Times New Roman" w:hAnsi="Times New Roman" w:cs="Times New Roman"/>
                <w:i/>
                <w:sz w:val="24"/>
                <w:szCs w:val="24"/>
              </w:rPr>
              <w:t>Выражено (от 3,25 и выше)</w:t>
            </w:r>
            <w:r w:rsidR="00AE3636" w:rsidRPr="00A40AC1">
              <w:rPr>
                <w:rFonts w:ascii="Times New Roman" w:hAnsi="Times New Roman" w:cs="Times New Roman"/>
                <w:i/>
                <w:sz w:val="16"/>
                <w:szCs w:val="16"/>
              </w:rPr>
              <w:t>(т.е. имеется потребность в эмоциональной поддержке)</w:t>
            </w:r>
          </w:p>
        </w:tc>
      </w:tr>
      <w:tr w:rsidR="00A303CF" w:rsidTr="00FD476F">
        <w:trPr>
          <w:trHeight w:val="522"/>
        </w:trPr>
        <w:tc>
          <w:tcPr>
            <w:tcW w:w="3828" w:type="dxa"/>
            <w:vMerge/>
          </w:tcPr>
          <w:p w:rsidR="00A303CF" w:rsidRPr="00087512" w:rsidRDefault="00A303CF" w:rsidP="00FD476F">
            <w:pPr>
              <w:pStyle w:val="a7"/>
              <w:numPr>
                <w:ilvl w:val="0"/>
                <w:numId w:val="5"/>
              </w:numPr>
              <w:ind w:left="318" w:hanging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A303CF" w:rsidRPr="002A1429" w:rsidRDefault="00AD7E51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6" w:type="dxa"/>
          </w:tcPr>
          <w:p w:rsidR="00A303CF" w:rsidRPr="002A1429" w:rsidRDefault="00BD4F17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7981" w:rsidTr="00FD476F">
        <w:trPr>
          <w:trHeight w:val="522"/>
        </w:trPr>
        <w:tc>
          <w:tcPr>
            <w:tcW w:w="3828" w:type="dxa"/>
            <w:vMerge w:val="restart"/>
          </w:tcPr>
          <w:p w:rsidR="00087512" w:rsidRDefault="00087512" w:rsidP="00087512">
            <w:pPr>
              <w:pStyle w:val="a7"/>
              <w:ind w:left="318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7981" w:rsidRPr="00087512" w:rsidRDefault="00E97981" w:rsidP="00FD476F">
            <w:pPr>
              <w:pStyle w:val="a7"/>
              <w:numPr>
                <w:ilvl w:val="0"/>
                <w:numId w:val="5"/>
              </w:numPr>
              <w:ind w:left="318" w:right="113" w:hanging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7512">
              <w:rPr>
                <w:rFonts w:ascii="Times New Roman" w:hAnsi="Times New Roman" w:cs="Times New Roman"/>
                <w:b/>
                <w:sz w:val="24"/>
                <w:szCs w:val="24"/>
              </w:rPr>
              <w:t>Совладание</w:t>
            </w:r>
            <w:proofErr w:type="spellEnd"/>
            <w:r w:rsidRPr="00087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избегание</w:t>
            </w:r>
          </w:p>
          <w:p w:rsidR="00E97981" w:rsidRPr="00087512" w:rsidRDefault="00E97981" w:rsidP="00FD476F">
            <w:pPr>
              <w:ind w:left="318" w:hanging="318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E97981" w:rsidRPr="00A40AC1" w:rsidRDefault="00E97981" w:rsidP="003344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AC1">
              <w:rPr>
                <w:rFonts w:ascii="Times New Roman" w:hAnsi="Times New Roman" w:cs="Times New Roman"/>
                <w:i/>
                <w:sz w:val="24"/>
                <w:szCs w:val="24"/>
              </w:rPr>
              <w:t>Не выражено (2,0 и ниже)</w:t>
            </w:r>
            <w:r w:rsidR="00625B78" w:rsidRPr="00A40AC1">
              <w:rPr>
                <w:rFonts w:ascii="Times New Roman" w:hAnsi="Times New Roman" w:cs="Times New Roman"/>
                <w:i/>
                <w:sz w:val="16"/>
                <w:szCs w:val="16"/>
              </w:rPr>
              <w:t>(т.е. имеется хорошая адаптация к социуму)</w:t>
            </w:r>
          </w:p>
        </w:tc>
        <w:tc>
          <w:tcPr>
            <w:tcW w:w="3226" w:type="dxa"/>
          </w:tcPr>
          <w:p w:rsidR="00E97981" w:rsidRPr="00A40AC1" w:rsidRDefault="00E97981" w:rsidP="003344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AC1">
              <w:rPr>
                <w:rFonts w:ascii="Times New Roman" w:hAnsi="Times New Roman" w:cs="Times New Roman"/>
                <w:i/>
                <w:sz w:val="24"/>
                <w:szCs w:val="24"/>
              </w:rPr>
              <w:t>Выражено (2,0 и выше)</w:t>
            </w:r>
          </w:p>
        </w:tc>
      </w:tr>
      <w:tr w:rsidR="00A303CF" w:rsidTr="00FD476F">
        <w:trPr>
          <w:trHeight w:val="522"/>
        </w:trPr>
        <w:tc>
          <w:tcPr>
            <w:tcW w:w="3828" w:type="dxa"/>
            <w:vMerge/>
          </w:tcPr>
          <w:p w:rsidR="00A303CF" w:rsidRPr="00087512" w:rsidRDefault="00A303CF" w:rsidP="00FD476F">
            <w:pPr>
              <w:pStyle w:val="a7"/>
              <w:numPr>
                <w:ilvl w:val="0"/>
                <w:numId w:val="5"/>
              </w:numPr>
              <w:ind w:left="318" w:right="113" w:hanging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A303CF" w:rsidRPr="002A1429" w:rsidRDefault="00BD4F17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6" w:type="dxa"/>
          </w:tcPr>
          <w:p w:rsidR="00A303CF" w:rsidRPr="002A1429" w:rsidRDefault="00BD4F17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7981" w:rsidTr="00FD476F">
        <w:trPr>
          <w:trHeight w:val="522"/>
        </w:trPr>
        <w:tc>
          <w:tcPr>
            <w:tcW w:w="3828" w:type="dxa"/>
            <w:vMerge w:val="restart"/>
          </w:tcPr>
          <w:p w:rsidR="00087512" w:rsidRPr="00087512" w:rsidRDefault="00087512" w:rsidP="00087512">
            <w:pPr>
              <w:pStyle w:val="a7"/>
              <w:ind w:left="318"/>
              <w:rPr>
                <w:sz w:val="24"/>
                <w:szCs w:val="24"/>
              </w:rPr>
            </w:pPr>
          </w:p>
          <w:p w:rsidR="00E97981" w:rsidRPr="00087512" w:rsidRDefault="00E97981" w:rsidP="00FD476F">
            <w:pPr>
              <w:pStyle w:val="a7"/>
              <w:numPr>
                <w:ilvl w:val="0"/>
                <w:numId w:val="5"/>
              </w:numPr>
              <w:ind w:left="318" w:hanging="318"/>
              <w:rPr>
                <w:sz w:val="24"/>
                <w:szCs w:val="24"/>
              </w:rPr>
            </w:pPr>
            <w:r w:rsidRPr="00087512">
              <w:rPr>
                <w:rFonts w:ascii="Times New Roman" w:hAnsi="Times New Roman" w:cs="Times New Roman"/>
                <w:b/>
                <w:sz w:val="24"/>
                <w:szCs w:val="24"/>
              </w:rPr>
              <w:t>Детско-родительские  отношения</w:t>
            </w:r>
          </w:p>
        </w:tc>
        <w:tc>
          <w:tcPr>
            <w:tcW w:w="3117" w:type="dxa"/>
          </w:tcPr>
          <w:p w:rsidR="00E97981" w:rsidRPr="00A40AC1" w:rsidRDefault="00E97981" w:rsidP="003344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AC1">
              <w:rPr>
                <w:rFonts w:ascii="Times New Roman" w:hAnsi="Times New Roman" w:cs="Times New Roman"/>
                <w:i/>
                <w:sz w:val="24"/>
                <w:szCs w:val="24"/>
              </w:rPr>
              <w:t>Не выражено (2,8 и выше)</w:t>
            </w:r>
          </w:p>
        </w:tc>
        <w:tc>
          <w:tcPr>
            <w:tcW w:w="3226" w:type="dxa"/>
          </w:tcPr>
          <w:p w:rsidR="00E97981" w:rsidRPr="00A40AC1" w:rsidRDefault="00E97981" w:rsidP="003344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AC1">
              <w:rPr>
                <w:rFonts w:ascii="Times New Roman" w:hAnsi="Times New Roman" w:cs="Times New Roman"/>
                <w:i/>
                <w:sz w:val="24"/>
                <w:szCs w:val="24"/>
              </w:rPr>
              <w:t>Выражено (от 2,8 и ниже)</w:t>
            </w:r>
          </w:p>
          <w:p w:rsidR="00295505" w:rsidRPr="00A40AC1" w:rsidRDefault="00295505" w:rsidP="003344F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40AC1">
              <w:rPr>
                <w:rFonts w:ascii="Times New Roman" w:hAnsi="Times New Roman" w:cs="Times New Roman"/>
                <w:i/>
                <w:sz w:val="16"/>
                <w:szCs w:val="16"/>
              </w:rPr>
              <w:t>(т.е.  низкий уровень эмоционального принятия ребенка, эмоциональное отвержение, отсутствие взаимопонимания)</w:t>
            </w:r>
          </w:p>
        </w:tc>
      </w:tr>
      <w:tr w:rsidR="00A303CF" w:rsidTr="00FD476F">
        <w:trPr>
          <w:trHeight w:val="522"/>
        </w:trPr>
        <w:tc>
          <w:tcPr>
            <w:tcW w:w="3828" w:type="dxa"/>
            <w:vMerge/>
          </w:tcPr>
          <w:p w:rsidR="00A303CF" w:rsidRDefault="00A303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</w:tcPr>
          <w:p w:rsidR="00A303CF" w:rsidRPr="002A1429" w:rsidRDefault="00AD7E51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6" w:type="dxa"/>
          </w:tcPr>
          <w:p w:rsidR="00A303CF" w:rsidRPr="002A1429" w:rsidRDefault="00AD7E51" w:rsidP="00334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87512" w:rsidRDefault="00087512"/>
    <w:p w:rsidR="004356F8" w:rsidRPr="004356F8" w:rsidRDefault="004356F8" w:rsidP="004356F8">
      <w:pPr>
        <w:widowControl w:val="0"/>
        <w:autoSpaceDE w:val="0"/>
        <w:autoSpaceDN w:val="0"/>
        <w:adjustRightInd w:val="0"/>
        <w:spacing w:after="0" w:line="240" w:lineRule="auto"/>
        <w:ind w:left="79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356F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Количество </w:t>
      </w:r>
      <w:proofErr w:type="gramStart"/>
      <w:r w:rsidRPr="004356F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обучающихся</w:t>
      </w:r>
      <w:proofErr w:type="gramEnd"/>
      <w:r w:rsidRPr="004356F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, не принявших участие в тестировании </w:t>
      </w:r>
    </w:p>
    <w:p w:rsidR="004356F8" w:rsidRDefault="004356F8" w:rsidP="004356F8">
      <w:pPr>
        <w:widowControl w:val="0"/>
        <w:autoSpaceDE w:val="0"/>
        <w:autoSpaceDN w:val="0"/>
        <w:adjustRightInd w:val="0"/>
        <w:spacing w:after="0" w:line="240" w:lineRule="auto"/>
        <w:ind w:left="79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356F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(с указанием причин) в 201</w:t>
      </w:r>
      <w:r w:rsidRPr="00FD476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9 </w:t>
      </w:r>
      <w:r w:rsidRPr="004356F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г.</w:t>
      </w:r>
    </w:p>
    <w:p w:rsidR="00087512" w:rsidRPr="004356F8" w:rsidRDefault="00087512" w:rsidP="003344FE">
      <w:pPr>
        <w:widowControl w:val="0"/>
        <w:autoSpaceDE w:val="0"/>
        <w:autoSpaceDN w:val="0"/>
        <w:adjustRightInd w:val="0"/>
        <w:spacing w:after="0" w:line="240" w:lineRule="auto"/>
        <w:ind w:left="795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Style w:val="1"/>
        <w:tblW w:w="9464" w:type="dxa"/>
        <w:tblLayout w:type="fixed"/>
        <w:tblLook w:val="0620"/>
      </w:tblPr>
      <w:tblGrid>
        <w:gridCol w:w="4077"/>
        <w:gridCol w:w="1701"/>
        <w:gridCol w:w="1985"/>
        <w:gridCol w:w="1701"/>
      </w:tblGrid>
      <w:tr w:rsidR="004356F8" w:rsidRPr="004356F8" w:rsidTr="003344FE">
        <w:tc>
          <w:tcPr>
            <w:tcW w:w="4077" w:type="dxa"/>
          </w:tcPr>
          <w:p w:rsidR="004356F8" w:rsidRPr="004356F8" w:rsidRDefault="004356F8" w:rsidP="004356F8">
            <w:pPr>
              <w:spacing w:before="90" w:after="90"/>
              <w:ind w:right="90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4356F8">
              <w:rPr>
                <w:rFonts w:ascii="Times New Roman" w:hAnsi="Times New Roman" w:cs="Arial"/>
                <w:b/>
                <w:sz w:val="24"/>
                <w:szCs w:val="24"/>
              </w:rPr>
              <w:t>Тип образовательной организации</w:t>
            </w:r>
          </w:p>
        </w:tc>
        <w:tc>
          <w:tcPr>
            <w:tcW w:w="1701" w:type="dxa"/>
          </w:tcPr>
          <w:p w:rsidR="004356F8" w:rsidRPr="004356F8" w:rsidRDefault="004356F8" w:rsidP="004356F8">
            <w:pPr>
              <w:spacing w:before="90" w:after="90"/>
              <w:ind w:right="90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4356F8">
              <w:rPr>
                <w:rFonts w:ascii="Times New Roman" w:hAnsi="Times New Roman" w:cs="Arial"/>
                <w:b/>
                <w:sz w:val="24"/>
                <w:szCs w:val="24"/>
              </w:rPr>
              <w:t>отказ</w:t>
            </w:r>
          </w:p>
        </w:tc>
        <w:tc>
          <w:tcPr>
            <w:tcW w:w="1985" w:type="dxa"/>
          </w:tcPr>
          <w:p w:rsidR="004356F8" w:rsidRPr="004356F8" w:rsidRDefault="004356F8" w:rsidP="004356F8">
            <w:pPr>
              <w:spacing w:before="90" w:after="90"/>
              <w:ind w:right="90"/>
              <w:jc w:val="center"/>
              <w:rPr>
                <w:rFonts w:ascii="Times New Roman" w:hAnsi="Times New Roman" w:cs="Arial"/>
                <w:b/>
              </w:rPr>
            </w:pPr>
            <w:r w:rsidRPr="004356F8">
              <w:rPr>
                <w:rFonts w:ascii="Times New Roman" w:hAnsi="Times New Roman" w:cs="Arial"/>
                <w:b/>
              </w:rPr>
              <w:t>болезнь</w:t>
            </w:r>
          </w:p>
        </w:tc>
        <w:tc>
          <w:tcPr>
            <w:tcW w:w="1701" w:type="dxa"/>
          </w:tcPr>
          <w:p w:rsidR="004356F8" w:rsidRPr="004356F8" w:rsidRDefault="004356F8" w:rsidP="004356F8">
            <w:pPr>
              <w:spacing w:before="90" w:after="90"/>
              <w:ind w:right="90"/>
              <w:jc w:val="center"/>
              <w:rPr>
                <w:rFonts w:ascii="Times New Roman" w:hAnsi="Times New Roman" w:cs="Arial"/>
                <w:b/>
              </w:rPr>
            </w:pPr>
            <w:r w:rsidRPr="004356F8">
              <w:rPr>
                <w:rFonts w:ascii="Times New Roman" w:hAnsi="Times New Roman" w:cs="Arial"/>
                <w:b/>
              </w:rPr>
              <w:t>другие</w:t>
            </w:r>
          </w:p>
        </w:tc>
      </w:tr>
      <w:tr w:rsidR="004356F8" w:rsidRPr="004356F8" w:rsidTr="003344FE">
        <w:trPr>
          <w:trHeight w:val="573"/>
        </w:trPr>
        <w:tc>
          <w:tcPr>
            <w:tcW w:w="4077" w:type="dxa"/>
          </w:tcPr>
          <w:p w:rsidR="004356F8" w:rsidRPr="004356F8" w:rsidRDefault="006956A9" w:rsidP="004356F8">
            <w:pPr>
              <w:spacing w:before="90" w:after="90"/>
              <w:ind w:right="9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Общеобразовательное учреждение МКОУ «Боранчинская СОШ им.К.Б.Оразбаева» Ногайского района РД</w:t>
            </w:r>
          </w:p>
        </w:tc>
        <w:tc>
          <w:tcPr>
            <w:tcW w:w="1701" w:type="dxa"/>
          </w:tcPr>
          <w:p w:rsidR="004356F8" w:rsidRPr="004356F8" w:rsidRDefault="006956A9" w:rsidP="004356F8">
            <w:pPr>
              <w:spacing w:before="90" w:after="90"/>
              <w:ind w:right="9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0чел</w:t>
            </w:r>
          </w:p>
        </w:tc>
        <w:tc>
          <w:tcPr>
            <w:tcW w:w="1985" w:type="dxa"/>
          </w:tcPr>
          <w:p w:rsidR="004356F8" w:rsidRPr="004356F8" w:rsidRDefault="006956A9" w:rsidP="004356F8">
            <w:pPr>
              <w:spacing w:before="90" w:after="90"/>
              <w:ind w:right="9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0чел</w:t>
            </w:r>
          </w:p>
        </w:tc>
        <w:tc>
          <w:tcPr>
            <w:tcW w:w="1701" w:type="dxa"/>
          </w:tcPr>
          <w:p w:rsidR="004356F8" w:rsidRPr="004356F8" w:rsidRDefault="003344FE" w:rsidP="004356F8">
            <w:pPr>
              <w:spacing w:before="90" w:after="90"/>
              <w:ind w:right="9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0</w:t>
            </w:r>
          </w:p>
        </w:tc>
      </w:tr>
      <w:tr w:rsidR="004356F8" w:rsidRPr="004356F8" w:rsidTr="003344FE">
        <w:trPr>
          <w:trHeight w:val="573"/>
        </w:trPr>
        <w:tc>
          <w:tcPr>
            <w:tcW w:w="4077" w:type="dxa"/>
          </w:tcPr>
          <w:p w:rsidR="004356F8" w:rsidRPr="004356F8" w:rsidRDefault="004356F8" w:rsidP="004356F8">
            <w:pPr>
              <w:spacing w:before="90" w:after="90"/>
              <w:ind w:right="90"/>
              <w:jc w:val="both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4356F8">
              <w:rPr>
                <w:rFonts w:ascii="Times New Roman" w:hAnsi="Times New Roman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4356F8" w:rsidRPr="004356F8" w:rsidRDefault="006956A9" w:rsidP="004356F8">
            <w:pPr>
              <w:spacing w:before="90" w:after="90"/>
              <w:ind w:right="90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4356F8" w:rsidRPr="004356F8" w:rsidRDefault="006956A9" w:rsidP="004356F8">
            <w:pPr>
              <w:spacing w:before="90" w:after="90"/>
              <w:ind w:right="90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356F8" w:rsidRPr="004356F8" w:rsidRDefault="006956A9" w:rsidP="004356F8">
            <w:pPr>
              <w:spacing w:before="90" w:after="90"/>
              <w:ind w:right="90"/>
              <w:jc w:val="center"/>
              <w:rPr>
                <w:rFonts w:ascii="Times New Roman" w:hAnsi="Times New Roman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Arial"/>
                <w:b/>
                <w:sz w:val="24"/>
                <w:szCs w:val="24"/>
              </w:rPr>
              <w:t>0</w:t>
            </w:r>
          </w:p>
        </w:tc>
      </w:tr>
    </w:tbl>
    <w:p w:rsidR="004356F8" w:rsidRDefault="004356F8"/>
    <w:sectPr w:rsidR="004356F8" w:rsidSect="001A2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0BA0"/>
    <w:multiLevelType w:val="hybridMultilevel"/>
    <w:tmpl w:val="70CA8A18"/>
    <w:lvl w:ilvl="0" w:tplc="84BC9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C7321"/>
    <w:multiLevelType w:val="hybridMultilevel"/>
    <w:tmpl w:val="FF7CC574"/>
    <w:lvl w:ilvl="0" w:tplc="ACCEDF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D029B"/>
    <w:multiLevelType w:val="hybridMultilevel"/>
    <w:tmpl w:val="0130DF84"/>
    <w:lvl w:ilvl="0" w:tplc="6AF6D0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501FFA"/>
    <w:multiLevelType w:val="hybridMultilevel"/>
    <w:tmpl w:val="9C20F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7B3CA0"/>
    <w:multiLevelType w:val="hybridMultilevel"/>
    <w:tmpl w:val="0130DF84"/>
    <w:lvl w:ilvl="0" w:tplc="6AF6D0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D104F"/>
    <w:rsid w:val="0002010C"/>
    <w:rsid w:val="00087512"/>
    <w:rsid w:val="00172937"/>
    <w:rsid w:val="001A2957"/>
    <w:rsid w:val="002868ED"/>
    <w:rsid w:val="00295505"/>
    <w:rsid w:val="002A1429"/>
    <w:rsid w:val="003344FE"/>
    <w:rsid w:val="00335AAB"/>
    <w:rsid w:val="003D104F"/>
    <w:rsid w:val="004356F8"/>
    <w:rsid w:val="004547BC"/>
    <w:rsid w:val="004A4F1E"/>
    <w:rsid w:val="004B68B1"/>
    <w:rsid w:val="005A3CE7"/>
    <w:rsid w:val="005B7521"/>
    <w:rsid w:val="00625B78"/>
    <w:rsid w:val="006956A9"/>
    <w:rsid w:val="00727047"/>
    <w:rsid w:val="00737126"/>
    <w:rsid w:val="007440C5"/>
    <w:rsid w:val="007F5704"/>
    <w:rsid w:val="008E4F0D"/>
    <w:rsid w:val="00A303CF"/>
    <w:rsid w:val="00A36A89"/>
    <w:rsid w:val="00A40AC1"/>
    <w:rsid w:val="00A96DF1"/>
    <w:rsid w:val="00AD7E51"/>
    <w:rsid w:val="00AE3636"/>
    <w:rsid w:val="00AE3CA3"/>
    <w:rsid w:val="00B33A2E"/>
    <w:rsid w:val="00B52868"/>
    <w:rsid w:val="00BD4F17"/>
    <w:rsid w:val="00C405D1"/>
    <w:rsid w:val="00D72E3C"/>
    <w:rsid w:val="00DB212A"/>
    <w:rsid w:val="00DB25EA"/>
    <w:rsid w:val="00E47C4D"/>
    <w:rsid w:val="00E97981"/>
    <w:rsid w:val="00FC064D"/>
    <w:rsid w:val="00FD4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335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5AAB"/>
  </w:style>
  <w:style w:type="character" w:customStyle="1" w:styleId="spelle">
    <w:name w:val="spelle"/>
    <w:basedOn w:val="a0"/>
    <w:rsid w:val="00335AAB"/>
  </w:style>
  <w:style w:type="character" w:styleId="a3">
    <w:name w:val="Strong"/>
    <w:basedOn w:val="a0"/>
    <w:uiPriority w:val="22"/>
    <w:qFormat/>
    <w:rsid w:val="00335AAB"/>
    <w:rPr>
      <w:b/>
      <w:bCs/>
    </w:rPr>
  </w:style>
  <w:style w:type="paragraph" w:styleId="a4">
    <w:name w:val="No Spacing"/>
    <w:uiPriority w:val="1"/>
    <w:qFormat/>
    <w:rsid w:val="00335AAB"/>
    <w:pPr>
      <w:spacing w:after="0" w:line="240" w:lineRule="auto"/>
    </w:pPr>
  </w:style>
  <w:style w:type="table" w:styleId="a5">
    <w:name w:val="Table Grid"/>
    <w:basedOn w:val="a1"/>
    <w:uiPriority w:val="59"/>
    <w:rsid w:val="00335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335AA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A4F1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356F8"/>
    <w:pPr>
      <w:spacing w:before="90" w:after="90" w:line="240" w:lineRule="auto"/>
      <w:ind w:left="90" w:right="90"/>
    </w:pPr>
    <w:rPr>
      <w:rFonts w:ascii="Arial" w:eastAsia="Times New Roman" w:hAnsi="Arial" w:cs="Arial"/>
      <w:sz w:val="15"/>
      <w:szCs w:val="15"/>
      <w:lang w:eastAsia="ru-RU"/>
    </w:rPr>
  </w:style>
  <w:style w:type="table" w:customStyle="1" w:styleId="1">
    <w:name w:val="Сетка таблицы1"/>
    <w:basedOn w:val="a1"/>
    <w:next w:val="a5"/>
    <w:uiPriority w:val="59"/>
    <w:rsid w:val="004356F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335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5AAB"/>
  </w:style>
  <w:style w:type="character" w:customStyle="1" w:styleId="spelle">
    <w:name w:val="spelle"/>
    <w:basedOn w:val="a0"/>
    <w:rsid w:val="00335AAB"/>
  </w:style>
  <w:style w:type="character" w:styleId="a3">
    <w:name w:val="Strong"/>
    <w:basedOn w:val="a0"/>
    <w:uiPriority w:val="22"/>
    <w:qFormat/>
    <w:rsid w:val="00335AAB"/>
    <w:rPr>
      <w:b/>
      <w:bCs/>
    </w:rPr>
  </w:style>
  <w:style w:type="paragraph" w:styleId="a4">
    <w:name w:val="No Spacing"/>
    <w:uiPriority w:val="1"/>
    <w:qFormat/>
    <w:rsid w:val="00335AAB"/>
    <w:pPr>
      <w:spacing w:after="0" w:line="240" w:lineRule="auto"/>
    </w:pPr>
  </w:style>
  <w:style w:type="table" w:styleId="a5">
    <w:name w:val="Table Grid"/>
    <w:basedOn w:val="a1"/>
    <w:uiPriority w:val="59"/>
    <w:rsid w:val="00335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335AA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A4F1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356F8"/>
    <w:pPr>
      <w:spacing w:before="90" w:after="90" w:line="240" w:lineRule="auto"/>
      <w:ind w:left="90" w:right="90"/>
    </w:pPr>
    <w:rPr>
      <w:rFonts w:ascii="Arial" w:eastAsia="Times New Roman" w:hAnsi="Arial" w:cs="Arial"/>
      <w:sz w:val="15"/>
      <w:szCs w:val="15"/>
      <w:lang w:eastAsia="ru-RU"/>
    </w:rPr>
  </w:style>
  <w:style w:type="table" w:customStyle="1" w:styleId="1">
    <w:name w:val="Сетка таблицы1"/>
    <w:basedOn w:val="a1"/>
    <w:next w:val="a5"/>
    <w:uiPriority w:val="59"/>
    <w:rsid w:val="004356F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Диана</cp:lastModifiedBy>
  <cp:revision>5</cp:revision>
  <cp:lastPrinted>2019-03-05T20:17:00Z</cp:lastPrinted>
  <dcterms:created xsi:type="dcterms:W3CDTF">2019-03-05T19:43:00Z</dcterms:created>
  <dcterms:modified xsi:type="dcterms:W3CDTF">2019-03-05T20:20:00Z</dcterms:modified>
</cp:coreProperties>
</file>