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95" w:rsidRDefault="00994421" w:rsidP="00FD7558">
      <w:pPr>
        <w:spacing w:after="0" w:line="240" w:lineRule="auto"/>
        <w:ind w:left="637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FD7558" w:rsidRPr="00994421">
        <w:rPr>
          <w:rFonts w:ascii="Times New Roman" w:hAnsi="Times New Roman" w:cs="Times New Roman"/>
          <w:bCs/>
          <w:sz w:val="20"/>
          <w:szCs w:val="20"/>
        </w:rPr>
        <w:t xml:space="preserve">Утверждено </w:t>
      </w:r>
    </w:p>
    <w:p w:rsidR="00FD7558" w:rsidRPr="00994421" w:rsidRDefault="00FD7558" w:rsidP="00FD7558">
      <w:pPr>
        <w:spacing w:after="0" w:line="240" w:lineRule="auto"/>
        <w:ind w:left="637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94421">
        <w:rPr>
          <w:rFonts w:ascii="Times New Roman" w:hAnsi="Times New Roman" w:cs="Times New Roman"/>
          <w:bCs/>
          <w:sz w:val="20"/>
          <w:szCs w:val="20"/>
        </w:rPr>
        <w:t>прика</w:t>
      </w:r>
      <w:r w:rsidR="00677695">
        <w:rPr>
          <w:rFonts w:ascii="Times New Roman" w:hAnsi="Times New Roman" w:cs="Times New Roman"/>
          <w:bCs/>
          <w:sz w:val="20"/>
          <w:szCs w:val="20"/>
        </w:rPr>
        <w:t xml:space="preserve">зом директора </w:t>
      </w:r>
      <w:r w:rsidR="00994421" w:rsidRPr="00994421">
        <w:rPr>
          <w:rFonts w:ascii="Times New Roman" w:hAnsi="Times New Roman" w:cs="Times New Roman"/>
          <w:bCs/>
          <w:sz w:val="20"/>
          <w:szCs w:val="20"/>
        </w:rPr>
        <w:t>МКОУ «</w:t>
      </w:r>
      <w:r w:rsidR="00994421">
        <w:rPr>
          <w:rFonts w:ascii="Times New Roman" w:hAnsi="Times New Roman" w:cs="Times New Roman"/>
          <w:bCs/>
          <w:sz w:val="20"/>
          <w:szCs w:val="20"/>
        </w:rPr>
        <w:t xml:space="preserve">Боранчинская СОШ им. </w:t>
      </w:r>
      <w:proofErr w:type="spellStart"/>
      <w:r w:rsidR="00994421">
        <w:rPr>
          <w:rFonts w:ascii="Times New Roman" w:hAnsi="Times New Roman" w:cs="Times New Roman"/>
          <w:bCs/>
          <w:sz w:val="20"/>
          <w:szCs w:val="20"/>
        </w:rPr>
        <w:t>К.Б.Оразбаева</w:t>
      </w:r>
      <w:proofErr w:type="spellEnd"/>
      <w:r w:rsidR="00442148" w:rsidRPr="00994421">
        <w:rPr>
          <w:rFonts w:ascii="Times New Roman" w:hAnsi="Times New Roman" w:cs="Times New Roman"/>
          <w:bCs/>
          <w:sz w:val="20"/>
          <w:szCs w:val="20"/>
        </w:rPr>
        <w:t>»</w:t>
      </w:r>
      <w:r w:rsidR="00677695">
        <w:rPr>
          <w:rFonts w:ascii="Times New Roman" w:hAnsi="Times New Roman" w:cs="Times New Roman"/>
          <w:bCs/>
          <w:sz w:val="20"/>
          <w:szCs w:val="20"/>
        </w:rPr>
        <w:t xml:space="preserve"> ____________</w:t>
      </w:r>
    </w:p>
    <w:p w:rsidR="00FD7558" w:rsidRPr="00994421" w:rsidRDefault="00994421" w:rsidP="00FD7558">
      <w:pPr>
        <w:spacing w:after="0" w:line="240" w:lineRule="auto"/>
        <w:ind w:left="637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от 31.08.2017г.</w:t>
      </w:r>
    </w:p>
    <w:p w:rsidR="0062099E" w:rsidRPr="00994421" w:rsidRDefault="0062099E" w:rsidP="00FD7558">
      <w:pPr>
        <w:pStyle w:val="a3"/>
        <w:ind w:left="4956" w:firstLine="708"/>
        <w:jc w:val="both"/>
        <w:rPr>
          <w:b w:val="0"/>
          <w:sz w:val="20"/>
        </w:rPr>
      </w:pPr>
    </w:p>
    <w:p w:rsidR="0062099E" w:rsidRPr="0062099E" w:rsidRDefault="0062099E" w:rsidP="0062099E">
      <w:pPr>
        <w:pStyle w:val="a3"/>
        <w:ind w:left="4956" w:firstLine="708"/>
        <w:jc w:val="both"/>
        <w:rPr>
          <w:b w:val="0"/>
          <w:sz w:val="28"/>
          <w:szCs w:val="28"/>
        </w:rPr>
      </w:pPr>
    </w:p>
    <w:p w:rsidR="0062099E" w:rsidRPr="00994421" w:rsidRDefault="0062099E" w:rsidP="00BE3D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42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442148" w:rsidRPr="00994421" w:rsidRDefault="0062099E" w:rsidP="00BE3DB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421">
        <w:rPr>
          <w:rFonts w:ascii="Times New Roman" w:hAnsi="Times New Roman" w:cs="Times New Roman"/>
          <w:b/>
          <w:bCs/>
          <w:sz w:val="28"/>
          <w:szCs w:val="28"/>
        </w:rPr>
        <w:t>о Попечительском совете</w:t>
      </w:r>
      <w:r w:rsidR="00994421" w:rsidRPr="00994421">
        <w:rPr>
          <w:rFonts w:ascii="Times New Roman" w:hAnsi="Times New Roman" w:cs="Times New Roman"/>
          <w:b/>
          <w:sz w:val="28"/>
          <w:szCs w:val="28"/>
        </w:rPr>
        <w:t xml:space="preserve"> муниципального казенного </w:t>
      </w:r>
      <w:r w:rsidR="00BE3DB6" w:rsidRPr="00994421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общеобразовательного учрежд</w:t>
      </w:r>
      <w:r w:rsidR="00442148" w:rsidRPr="00994421">
        <w:rPr>
          <w:rFonts w:ascii="Times New Roman" w:hAnsi="Times New Roman" w:cs="Times New Roman"/>
          <w:b/>
          <w:sz w:val="28"/>
          <w:szCs w:val="28"/>
        </w:rPr>
        <w:t xml:space="preserve">ения </w:t>
      </w:r>
    </w:p>
    <w:p w:rsidR="00BE3DB6" w:rsidRPr="00994421" w:rsidRDefault="00994421" w:rsidP="00BE3DB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94421">
        <w:rPr>
          <w:rFonts w:ascii="Times New Roman" w:hAnsi="Times New Roman" w:cs="Times New Roman"/>
          <w:b/>
          <w:sz w:val="28"/>
          <w:szCs w:val="28"/>
        </w:rPr>
        <w:t xml:space="preserve">« Боранчинская СОШ им. </w:t>
      </w:r>
      <w:proofErr w:type="spellStart"/>
      <w:r w:rsidRPr="00994421">
        <w:rPr>
          <w:rFonts w:ascii="Times New Roman" w:hAnsi="Times New Roman" w:cs="Times New Roman"/>
          <w:b/>
          <w:sz w:val="28"/>
          <w:szCs w:val="28"/>
        </w:rPr>
        <w:t>К.Б.Оразбаева</w:t>
      </w:r>
      <w:proofErr w:type="spellEnd"/>
      <w:r w:rsidR="00C27C32" w:rsidRPr="00994421">
        <w:rPr>
          <w:rFonts w:ascii="Times New Roman" w:hAnsi="Times New Roman" w:cs="Times New Roman"/>
          <w:b/>
          <w:sz w:val="28"/>
          <w:szCs w:val="28"/>
        </w:rPr>
        <w:t>»</w:t>
      </w:r>
    </w:p>
    <w:p w:rsidR="0062099E" w:rsidRPr="00994421" w:rsidRDefault="0062099E" w:rsidP="00BE3DB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937D74" w:rsidRPr="00994421" w:rsidRDefault="00937D74" w:rsidP="00937D74">
      <w:pPr>
        <w:widowControl w:val="0"/>
        <w:autoSpaceDE w:val="0"/>
        <w:autoSpaceDN w:val="0"/>
        <w:adjustRightInd w:val="0"/>
        <w:spacing w:after="0" w:line="240" w:lineRule="auto"/>
        <w:ind w:left="39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42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994421">
        <w:rPr>
          <w:rFonts w:ascii="Times New Roman" w:hAnsi="Times New Roman" w:cs="Times New Roman"/>
          <w:b/>
          <w:bCs/>
          <w:sz w:val="24"/>
          <w:szCs w:val="24"/>
        </w:rPr>
        <w:t>. Общие положения</w:t>
      </w:r>
    </w:p>
    <w:p w:rsidR="001477C0" w:rsidRPr="00677695" w:rsidRDefault="00937D74" w:rsidP="001477C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iCs/>
          <w:sz w:val="24"/>
          <w:szCs w:val="24"/>
        </w:rPr>
        <w:t>Попечительский совет Учреждения (далее – Попечительский совет) является в соответствии с пунктом 4</w:t>
      </w:r>
      <w:r w:rsidR="0025772A" w:rsidRPr="00677695">
        <w:rPr>
          <w:rFonts w:ascii="Times New Roman" w:eastAsia="Times New Roman" w:hAnsi="Times New Roman" w:cs="Times New Roman"/>
          <w:iCs/>
          <w:sz w:val="24"/>
          <w:szCs w:val="24"/>
        </w:rPr>
        <w:t xml:space="preserve"> статьи 26 Федерального закона «</w:t>
      </w:r>
      <w:r w:rsidRPr="00677695">
        <w:rPr>
          <w:rFonts w:ascii="Times New Roman" w:eastAsia="Times New Roman" w:hAnsi="Times New Roman" w:cs="Times New Roman"/>
          <w:iCs/>
          <w:sz w:val="24"/>
          <w:szCs w:val="24"/>
        </w:rPr>
        <w:t>Об обр</w:t>
      </w:r>
      <w:r w:rsidR="0025772A" w:rsidRPr="00677695">
        <w:rPr>
          <w:rFonts w:ascii="Times New Roman" w:eastAsia="Times New Roman" w:hAnsi="Times New Roman" w:cs="Times New Roman"/>
          <w:iCs/>
          <w:sz w:val="24"/>
          <w:szCs w:val="24"/>
        </w:rPr>
        <w:t>азовании в Российской Федерации»</w:t>
      </w:r>
      <w:r w:rsidRPr="00677695">
        <w:rPr>
          <w:rFonts w:ascii="Times New Roman" w:eastAsia="Times New Roman" w:hAnsi="Times New Roman" w:cs="Times New Roman"/>
          <w:iCs/>
          <w:sz w:val="24"/>
          <w:szCs w:val="24"/>
        </w:rPr>
        <w:t xml:space="preserve"> формой коллегиального органа управления Учреждения. </w:t>
      </w:r>
    </w:p>
    <w:p w:rsidR="001477C0" w:rsidRPr="00677695" w:rsidRDefault="00937D74" w:rsidP="001477C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iCs/>
          <w:sz w:val="24"/>
          <w:szCs w:val="24"/>
        </w:rPr>
        <w:t>В состав Попечительского совета входят участники образовательных отношений и иные лица, заинтересованные в совершенствовании деятельности и развитии Учреждения.</w:t>
      </w:r>
      <w:r w:rsidRPr="00677695">
        <w:rPr>
          <w:rFonts w:ascii="Times New Roman" w:eastAsia="Times New Roman" w:hAnsi="Times New Roman" w:cs="Times New Roman"/>
          <w:sz w:val="24"/>
          <w:szCs w:val="24"/>
        </w:rPr>
        <w:t xml:space="preserve"> Директор не может являться членом Попечительского совета. В обязательном порядке в состав Попечи</w:t>
      </w:r>
      <w:r w:rsidR="00442148" w:rsidRPr="00677695">
        <w:rPr>
          <w:rFonts w:ascii="Times New Roman" w:eastAsia="Times New Roman" w:hAnsi="Times New Roman" w:cs="Times New Roman"/>
          <w:sz w:val="24"/>
          <w:szCs w:val="24"/>
        </w:rPr>
        <w:t>тельского совета входит замести</w:t>
      </w:r>
      <w:r w:rsidRPr="00677695">
        <w:rPr>
          <w:rFonts w:ascii="Times New Roman" w:eastAsia="Times New Roman" w:hAnsi="Times New Roman" w:cs="Times New Roman"/>
          <w:sz w:val="24"/>
          <w:szCs w:val="24"/>
        </w:rPr>
        <w:t xml:space="preserve">тель директора. </w:t>
      </w:r>
    </w:p>
    <w:p w:rsidR="00937D74" w:rsidRPr="00677695" w:rsidRDefault="00937D74" w:rsidP="001477C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t>Попечительски</w:t>
      </w:r>
      <w:r w:rsidR="00442148" w:rsidRPr="00677695">
        <w:rPr>
          <w:rFonts w:ascii="Times New Roman" w:eastAsia="Times New Roman" w:hAnsi="Times New Roman" w:cs="Times New Roman"/>
          <w:sz w:val="24"/>
          <w:szCs w:val="24"/>
        </w:rPr>
        <w:t>й Совет выбирается на Общей конференции Учреждения в коли</w:t>
      </w:r>
      <w:r w:rsidRPr="00677695">
        <w:rPr>
          <w:rFonts w:ascii="Times New Roman" w:eastAsia="Times New Roman" w:hAnsi="Times New Roman" w:cs="Times New Roman"/>
          <w:sz w:val="24"/>
          <w:szCs w:val="24"/>
        </w:rPr>
        <w:t xml:space="preserve">честве 11 человек сроком на три года. Одно и то же лицо может быть членом Попечительского совета неограниченное число раз. Попечительский совет собирается на заседания по плану, а также по мере необходимости, но не реже двух раз в год. </w:t>
      </w:r>
    </w:p>
    <w:p w:rsidR="00937D74" w:rsidRPr="00677695" w:rsidRDefault="00937D74" w:rsidP="00937D7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7558" w:rsidRPr="00677695" w:rsidRDefault="00FD7558" w:rsidP="00FD7558">
      <w:pPr>
        <w:shd w:val="clear" w:color="auto" w:fill="FFFFFF"/>
        <w:tabs>
          <w:tab w:val="left" w:pos="-567"/>
          <w:tab w:val="left" w:pos="567"/>
          <w:tab w:val="left" w:pos="709"/>
          <w:tab w:val="left" w:pos="9781"/>
        </w:tabs>
        <w:spacing w:before="24"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hAnsi="Times New Roman" w:cs="Times New Roman"/>
          <w:bCs/>
          <w:sz w:val="24"/>
          <w:szCs w:val="24"/>
        </w:rPr>
        <w:tab/>
      </w:r>
      <w:r w:rsidRPr="00677695">
        <w:rPr>
          <w:rFonts w:ascii="Times New Roman" w:hAnsi="Times New Roman" w:cs="Times New Roman"/>
          <w:bCs/>
          <w:sz w:val="24"/>
          <w:szCs w:val="24"/>
        </w:rPr>
        <w:tab/>
      </w:r>
      <w:r w:rsidR="00937D74" w:rsidRPr="00677695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="00937D74" w:rsidRPr="0067769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77695">
        <w:rPr>
          <w:rFonts w:ascii="Times New Roman" w:hAnsi="Times New Roman" w:cs="Times New Roman"/>
          <w:bCs/>
          <w:sz w:val="24"/>
          <w:szCs w:val="24"/>
        </w:rPr>
        <w:t>Деятельность совета</w:t>
      </w:r>
    </w:p>
    <w:p w:rsidR="00FD7558" w:rsidRPr="00677695" w:rsidRDefault="00FD7558" w:rsidP="00FD7558">
      <w:pPr>
        <w:shd w:val="clear" w:color="auto" w:fill="FFFFFF"/>
        <w:tabs>
          <w:tab w:val="left" w:pos="-567"/>
          <w:tab w:val="left" w:pos="567"/>
          <w:tab w:val="left" w:pos="709"/>
          <w:tab w:val="left" w:pos="9781"/>
        </w:tabs>
        <w:spacing w:before="24"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7558" w:rsidRPr="00677695" w:rsidRDefault="00FD7558" w:rsidP="00FD7558">
      <w:pPr>
        <w:pStyle w:val="a5"/>
        <w:numPr>
          <w:ilvl w:val="0"/>
          <w:numId w:val="8"/>
        </w:numPr>
        <w:shd w:val="clear" w:color="auto" w:fill="FFFFFF"/>
        <w:tabs>
          <w:tab w:val="left" w:pos="-567"/>
          <w:tab w:val="left" w:pos="567"/>
          <w:tab w:val="left" w:pos="709"/>
          <w:tab w:val="left" w:pos="9781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t>Председатель Попечительского совета избирается на срок полномочий Попечительского совета членами Попечительского совета из их числа простым большинством голосов от общего числа голосов членов Попечительского совета.</w:t>
      </w:r>
    </w:p>
    <w:p w:rsidR="00FD7558" w:rsidRPr="00677695" w:rsidRDefault="00FD7558" w:rsidP="00FD7558">
      <w:pPr>
        <w:pStyle w:val="a5"/>
        <w:numPr>
          <w:ilvl w:val="0"/>
          <w:numId w:val="8"/>
        </w:numPr>
        <w:shd w:val="clear" w:color="auto" w:fill="FFFFFF"/>
        <w:tabs>
          <w:tab w:val="left" w:pos="-567"/>
          <w:tab w:val="left" w:pos="567"/>
          <w:tab w:val="left" w:pos="709"/>
          <w:tab w:val="left" w:pos="9781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t>Председатель Попечительского совета организует работу Попечительского совета, созывает его заседания, председательствует на них и организует ведение протокола.</w:t>
      </w:r>
    </w:p>
    <w:p w:rsidR="00FD7558" w:rsidRPr="00677695" w:rsidRDefault="00FD7558" w:rsidP="00FD7558">
      <w:pPr>
        <w:pStyle w:val="a5"/>
        <w:numPr>
          <w:ilvl w:val="0"/>
          <w:numId w:val="8"/>
        </w:numPr>
        <w:shd w:val="clear" w:color="auto" w:fill="FFFFFF"/>
        <w:tabs>
          <w:tab w:val="left" w:pos="-567"/>
          <w:tab w:val="left" w:pos="567"/>
          <w:tab w:val="left" w:pos="709"/>
          <w:tab w:val="left" w:pos="9781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t>Отсутствие  председателя Попечительского совета его функции осуществляет старший по возрасту член Попечительского совета, за исключением представителей работников Учреждения.</w:t>
      </w:r>
    </w:p>
    <w:p w:rsidR="00FD7558" w:rsidRPr="00677695" w:rsidRDefault="00FD7558" w:rsidP="00FD7558">
      <w:pPr>
        <w:pStyle w:val="a5"/>
        <w:numPr>
          <w:ilvl w:val="0"/>
          <w:numId w:val="8"/>
        </w:numPr>
        <w:shd w:val="clear" w:color="auto" w:fill="FFFFFF"/>
        <w:tabs>
          <w:tab w:val="left" w:pos="-567"/>
          <w:tab w:val="left" w:pos="567"/>
          <w:tab w:val="left" w:pos="709"/>
          <w:tab w:val="left" w:pos="9781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t>Секретарь Попечительского совета избирается на срок полномочий Попечительского совета членами Попечительского совета простым большинством голосов от общего числа голосов членов Попечительского совета.</w:t>
      </w:r>
    </w:p>
    <w:p w:rsidR="00FD7558" w:rsidRPr="00677695" w:rsidRDefault="00FD7558" w:rsidP="00FD7558">
      <w:pPr>
        <w:pStyle w:val="a5"/>
        <w:numPr>
          <w:ilvl w:val="0"/>
          <w:numId w:val="8"/>
        </w:numPr>
        <w:shd w:val="clear" w:color="auto" w:fill="FFFFFF"/>
        <w:tabs>
          <w:tab w:val="left" w:pos="-567"/>
          <w:tab w:val="left" w:pos="567"/>
          <w:tab w:val="left" w:pos="709"/>
          <w:tab w:val="left" w:pos="9781"/>
        </w:tabs>
        <w:spacing w:before="24"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t>Вопросы, относящиеся к компетенции Попечительского совета, не могут быть переданы на рассмотрение других коллегиальных органов управления Учреждения.</w:t>
      </w:r>
    </w:p>
    <w:p w:rsidR="00FD7558" w:rsidRPr="00677695" w:rsidRDefault="00FD7558" w:rsidP="00FD7558">
      <w:pPr>
        <w:pStyle w:val="a5"/>
        <w:numPr>
          <w:ilvl w:val="0"/>
          <w:numId w:val="8"/>
        </w:numPr>
        <w:shd w:val="clear" w:color="auto" w:fill="FFFFFF"/>
        <w:tabs>
          <w:tab w:val="left" w:pos="-567"/>
          <w:tab w:val="left" w:pos="567"/>
          <w:tab w:val="left" w:pos="709"/>
          <w:tab w:val="left" w:pos="9781"/>
        </w:tabs>
        <w:spacing w:before="10"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t>По требованию Попечительского совета или любого из его членов директор Учреждения обязан в двухнедельный срок представить информацию по вопросам, относящимся к компетенции Попечительского совета.</w:t>
      </w:r>
    </w:p>
    <w:p w:rsidR="00FD7558" w:rsidRPr="00677695" w:rsidRDefault="00FD7558" w:rsidP="00FD755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t>Решения на Попечительском совете принимаются открытым голосованием и являются правомочными, если на его заседании присутствовало более половины от общего состава. Председатель имеет право решающего голоса при равенстве голосов в Попечительском совете. Решения Попечительского совета являются обязательными для всех участников образовательных отношений после издания приказа директора по его итогам.</w:t>
      </w:r>
    </w:p>
    <w:p w:rsidR="00FD7558" w:rsidRPr="00677695" w:rsidRDefault="00FD7558" w:rsidP="00FD7558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t>Директор вправе приостановить решение Попечительского совета в том случае, если имеет место нарушение действующего законодательства.</w:t>
      </w:r>
    </w:p>
    <w:p w:rsidR="00FD7558" w:rsidRPr="00677695" w:rsidRDefault="00FD7558" w:rsidP="00FD7558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lastRenderedPageBreak/>
        <w:t>Полномочия члена Попечительского совета могут быть прекращены досрочно:</w:t>
      </w:r>
    </w:p>
    <w:p w:rsidR="00FD7558" w:rsidRPr="00677695" w:rsidRDefault="00FD7558" w:rsidP="00FD7558">
      <w:pPr>
        <w:pStyle w:val="a5"/>
        <w:numPr>
          <w:ilvl w:val="0"/>
          <w:numId w:val="5"/>
        </w:numPr>
        <w:shd w:val="clear" w:color="auto" w:fill="FFFFFF"/>
        <w:tabs>
          <w:tab w:val="left" w:pos="-567"/>
          <w:tab w:val="left" w:pos="567"/>
          <w:tab w:val="left" w:pos="993"/>
        </w:tabs>
        <w:spacing w:before="14"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t>по просьбе члена Попечительского совета;</w:t>
      </w:r>
    </w:p>
    <w:p w:rsidR="00FD7558" w:rsidRPr="00677695" w:rsidRDefault="00FD7558" w:rsidP="00FD7558">
      <w:pPr>
        <w:pStyle w:val="a5"/>
        <w:numPr>
          <w:ilvl w:val="0"/>
          <w:numId w:val="5"/>
        </w:numPr>
        <w:shd w:val="clear" w:color="auto" w:fill="FFFFFF"/>
        <w:tabs>
          <w:tab w:val="left" w:pos="-567"/>
          <w:tab w:val="left" w:pos="567"/>
          <w:tab w:val="left" w:pos="993"/>
        </w:tabs>
        <w:spacing w:before="14"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t>в случае невозможности исполнения членом Попечительского совета своих обязанностей по состоянию здоровья или по причине его отсутствия в месте нахождения Учреждения в течение года;</w:t>
      </w:r>
    </w:p>
    <w:p w:rsidR="00FD7558" w:rsidRPr="00677695" w:rsidRDefault="00FD7558" w:rsidP="00FD7558">
      <w:pPr>
        <w:pStyle w:val="a5"/>
        <w:numPr>
          <w:ilvl w:val="0"/>
          <w:numId w:val="5"/>
        </w:numPr>
        <w:shd w:val="clear" w:color="auto" w:fill="FFFFFF"/>
        <w:tabs>
          <w:tab w:val="left" w:pos="-567"/>
          <w:tab w:val="left" w:pos="567"/>
          <w:tab w:val="left" w:pos="993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t>в случае привлечения члена Попечительского совета  к уголовной ответственности.</w:t>
      </w:r>
    </w:p>
    <w:p w:rsidR="00FD7558" w:rsidRPr="00677695" w:rsidRDefault="00FD7558" w:rsidP="00FD7558">
      <w:pPr>
        <w:pStyle w:val="a5"/>
        <w:numPr>
          <w:ilvl w:val="0"/>
          <w:numId w:val="8"/>
        </w:numPr>
        <w:shd w:val="clear" w:color="auto" w:fill="FFFFFF"/>
        <w:tabs>
          <w:tab w:val="left" w:pos="-567"/>
          <w:tab w:val="left" w:pos="567"/>
          <w:tab w:val="left" w:pos="993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t>Вакантные места, образовавшиеся в Попечительском совете в связи со смертью или с досрочным прекращением полномочий его членов, замещаются на оставшийся срок полномочий Попечительского совета.</w:t>
      </w:r>
    </w:p>
    <w:p w:rsidR="00FD7558" w:rsidRPr="00677695" w:rsidRDefault="00FD7558" w:rsidP="00FD7558">
      <w:pPr>
        <w:pStyle w:val="a5"/>
        <w:shd w:val="clear" w:color="auto" w:fill="FFFFFF"/>
        <w:tabs>
          <w:tab w:val="left" w:pos="-567"/>
          <w:tab w:val="left" w:pos="567"/>
          <w:tab w:val="left" w:pos="993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7558" w:rsidRPr="00677695" w:rsidRDefault="00FD7558" w:rsidP="00FD7558">
      <w:pPr>
        <w:pStyle w:val="a5"/>
        <w:shd w:val="clear" w:color="auto" w:fill="FFFFFF"/>
        <w:tabs>
          <w:tab w:val="left" w:pos="-567"/>
          <w:tab w:val="left" w:pos="567"/>
          <w:tab w:val="left" w:pos="993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tab/>
      </w:r>
      <w:r w:rsidRPr="00677695">
        <w:rPr>
          <w:rFonts w:ascii="Times New Roman" w:eastAsia="Times New Roman" w:hAnsi="Times New Roman" w:cs="Times New Roman"/>
          <w:sz w:val="24"/>
          <w:szCs w:val="24"/>
        </w:rPr>
        <w:tab/>
      </w:r>
      <w:r w:rsidRPr="00677695">
        <w:rPr>
          <w:rFonts w:ascii="Times New Roman" w:eastAsia="Times New Roman" w:hAnsi="Times New Roman" w:cs="Times New Roman"/>
          <w:sz w:val="24"/>
          <w:szCs w:val="24"/>
        </w:rPr>
        <w:tab/>
      </w:r>
      <w:r w:rsidRPr="00677695">
        <w:rPr>
          <w:rFonts w:ascii="Times New Roman" w:eastAsia="Times New Roman" w:hAnsi="Times New Roman" w:cs="Times New Roman"/>
          <w:sz w:val="24"/>
          <w:szCs w:val="24"/>
        </w:rPr>
        <w:tab/>
      </w:r>
      <w:r w:rsidR="00937D74" w:rsidRPr="00677695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="00937D74" w:rsidRPr="00677695">
        <w:rPr>
          <w:rFonts w:ascii="Times New Roman" w:hAnsi="Times New Roman" w:cs="Times New Roman"/>
          <w:bCs/>
          <w:sz w:val="24"/>
          <w:szCs w:val="24"/>
        </w:rPr>
        <w:t>.</w:t>
      </w:r>
      <w:r w:rsidRPr="00677695">
        <w:rPr>
          <w:rFonts w:ascii="Times New Roman" w:hAnsi="Times New Roman" w:cs="Times New Roman"/>
          <w:bCs/>
          <w:sz w:val="24"/>
          <w:szCs w:val="24"/>
        </w:rPr>
        <w:t xml:space="preserve"> Основные направления деятельности</w:t>
      </w:r>
    </w:p>
    <w:p w:rsidR="00FD7558" w:rsidRPr="00677695" w:rsidRDefault="00FD7558" w:rsidP="00FD7558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7558" w:rsidRPr="00677695" w:rsidRDefault="00FD7558" w:rsidP="00FD7558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t>К компетенции Попечительского совета относится:</w:t>
      </w:r>
    </w:p>
    <w:p w:rsidR="00FD7558" w:rsidRPr="00677695" w:rsidRDefault="00FD7558" w:rsidP="00FD7558">
      <w:pPr>
        <w:pStyle w:val="a5"/>
        <w:widowControl w:val="0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t>проведение общественной экспертизы материалов, представляемых педагогическую, учебно-воспитательную деятельность Учреждения и педагогических работников;</w:t>
      </w:r>
    </w:p>
    <w:p w:rsidR="00FD7558" w:rsidRPr="00677695" w:rsidRDefault="00FD7558" w:rsidP="00FD7558">
      <w:pPr>
        <w:pStyle w:val="a5"/>
        <w:numPr>
          <w:ilvl w:val="0"/>
          <w:numId w:val="7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t>содействие рациональному использованию выделяемых Учреждению бюджетных средств и средств, полученных из иных источников;</w:t>
      </w:r>
    </w:p>
    <w:p w:rsidR="00FD7558" w:rsidRPr="00677695" w:rsidRDefault="00FD7558" w:rsidP="00FD7558">
      <w:pPr>
        <w:pStyle w:val="a5"/>
        <w:numPr>
          <w:ilvl w:val="0"/>
          <w:numId w:val="7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t>содействие созданию в Учреждении оптимальных условий и форм организации образовательного процесса;</w:t>
      </w:r>
    </w:p>
    <w:p w:rsidR="00FD7558" w:rsidRPr="00677695" w:rsidRDefault="00FD7558" w:rsidP="00FD7558">
      <w:pPr>
        <w:pStyle w:val="a5"/>
        <w:numPr>
          <w:ilvl w:val="0"/>
          <w:numId w:val="7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t>участие в разработке программы развития Учреждения, образовательной программы Учреждения;</w:t>
      </w:r>
    </w:p>
    <w:p w:rsidR="00FD7558" w:rsidRPr="00677695" w:rsidRDefault="00FD7558" w:rsidP="00FD7558">
      <w:pPr>
        <w:pStyle w:val="a5"/>
        <w:widowControl w:val="0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t>внесение предложений по определению школьного компонента образования, профилей обучения;</w:t>
      </w:r>
    </w:p>
    <w:p w:rsidR="00FD7558" w:rsidRPr="00677695" w:rsidRDefault="00FD7558" w:rsidP="00FD7558">
      <w:pPr>
        <w:pStyle w:val="a5"/>
        <w:widowControl w:val="0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t>содействие по привлечению внебюджетных сре</w:t>
      </w:r>
      <w:proofErr w:type="gramStart"/>
      <w:r w:rsidRPr="00677695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677695">
        <w:rPr>
          <w:rFonts w:ascii="Times New Roman" w:eastAsia="Times New Roman" w:hAnsi="Times New Roman" w:cs="Times New Roman"/>
          <w:sz w:val="24"/>
          <w:szCs w:val="24"/>
        </w:rPr>
        <w:t>я обеспечения деятельности и развития Учреждения;</w:t>
      </w:r>
    </w:p>
    <w:p w:rsidR="00FD7558" w:rsidRPr="00677695" w:rsidRDefault="00FD7558" w:rsidP="00FD7558">
      <w:pPr>
        <w:pStyle w:val="a5"/>
        <w:widowControl w:val="0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t>содействие по организации конкурсов, соревнований и других массовых внешкольных мероприятий;</w:t>
      </w:r>
    </w:p>
    <w:p w:rsidR="00FD7558" w:rsidRPr="00677695" w:rsidRDefault="00FD7558" w:rsidP="00FD7558">
      <w:pPr>
        <w:pStyle w:val="a5"/>
        <w:widowControl w:val="0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t>содействие по совершенствованию материально-технической базы Учреждения, благоуст</w:t>
      </w:r>
      <w:r w:rsidRPr="00677695">
        <w:rPr>
          <w:rFonts w:ascii="Times New Roman" w:eastAsia="Times New Roman" w:hAnsi="Times New Roman" w:cs="Times New Roman"/>
          <w:sz w:val="24"/>
          <w:szCs w:val="24"/>
        </w:rPr>
        <w:softHyphen/>
        <w:t>ройству его помещений и территории;</w:t>
      </w:r>
    </w:p>
    <w:p w:rsidR="00FD7558" w:rsidRPr="00677695" w:rsidRDefault="00FD7558" w:rsidP="00FD7558">
      <w:pPr>
        <w:pStyle w:val="a5"/>
        <w:widowControl w:val="0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t>заслушивание отчета директора по итогам учебного и финансового года;</w:t>
      </w:r>
    </w:p>
    <w:p w:rsidR="00FD7558" w:rsidRPr="00677695" w:rsidRDefault="00FD7558" w:rsidP="00FD7558">
      <w:pPr>
        <w:pStyle w:val="a5"/>
        <w:widowControl w:val="0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t>представление Общешкольной конференции информации (доклада) о деятельности Попечительского совета;</w:t>
      </w:r>
    </w:p>
    <w:p w:rsidR="00FD7558" w:rsidRPr="00677695" w:rsidRDefault="00FD7558" w:rsidP="00FD7558">
      <w:pPr>
        <w:pStyle w:val="a5"/>
        <w:widowControl w:val="0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t>представление Учреждения по вопросам, входящим в его компетенцию;</w:t>
      </w:r>
    </w:p>
    <w:p w:rsidR="00FD7558" w:rsidRPr="00677695" w:rsidRDefault="00FD7558" w:rsidP="00FD7558">
      <w:pPr>
        <w:pStyle w:val="a5"/>
        <w:widowControl w:val="0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695">
        <w:rPr>
          <w:rFonts w:ascii="Times New Roman" w:eastAsia="Times New Roman" w:hAnsi="Times New Roman" w:cs="Times New Roman"/>
          <w:sz w:val="24"/>
          <w:szCs w:val="24"/>
        </w:rPr>
        <w:t>рассмотрение других вопросов, отнесенных к компетенции Попечи</w:t>
      </w:r>
      <w:r w:rsidRPr="00677695">
        <w:rPr>
          <w:rFonts w:ascii="Times New Roman" w:eastAsia="Times New Roman" w:hAnsi="Times New Roman" w:cs="Times New Roman"/>
          <w:sz w:val="24"/>
          <w:szCs w:val="24"/>
        </w:rPr>
        <w:softHyphen/>
        <w:t>тельского совета.</w:t>
      </w:r>
    </w:p>
    <w:p w:rsidR="00FD7558" w:rsidRPr="00677695" w:rsidRDefault="00FD7558" w:rsidP="00FD7558">
      <w:pPr>
        <w:shd w:val="clear" w:color="auto" w:fill="FFFFFF"/>
        <w:tabs>
          <w:tab w:val="left" w:pos="-567"/>
          <w:tab w:val="left" w:pos="567"/>
          <w:tab w:val="left" w:pos="709"/>
          <w:tab w:val="left" w:pos="9781"/>
        </w:tabs>
        <w:spacing w:before="24" w:after="0" w:line="240" w:lineRule="auto"/>
        <w:ind w:right="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7D74" w:rsidRPr="00677695" w:rsidRDefault="00937D74" w:rsidP="00FD7558">
      <w:pPr>
        <w:shd w:val="clear" w:color="auto" w:fill="FFFFFF"/>
        <w:tabs>
          <w:tab w:val="left" w:pos="-567"/>
          <w:tab w:val="left" w:pos="567"/>
          <w:tab w:val="left" w:pos="709"/>
          <w:tab w:val="left" w:pos="9781"/>
        </w:tabs>
        <w:spacing w:before="24"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99E" w:rsidRPr="00677695" w:rsidRDefault="0062099E" w:rsidP="006209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62099E" w:rsidRPr="00677695" w:rsidSect="00BB42F4">
      <w:pgSz w:w="12240" w:h="15840"/>
      <w:pgMar w:top="851" w:right="851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20AD0"/>
    <w:multiLevelType w:val="hybridMultilevel"/>
    <w:tmpl w:val="EFDEDAF4"/>
    <w:lvl w:ilvl="0" w:tplc="08620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3371D"/>
    <w:multiLevelType w:val="hybridMultilevel"/>
    <w:tmpl w:val="24344ED8"/>
    <w:lvl w:ilvl="0" w:tplc="F370AF1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D75D8"/>
    <w:multiLevelType w:val="hybridMultilevel"/>
    <w:tmpl w:val="7C380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04837"/>
    <w:multiLevelType w:val="hybridMultilevel"/>
    <w:tmpl w:val="A5787DB6"/>
    <w:lvl w:ilvl="0" w:tplc="F370AF1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12D4A606">
      <w:start w:val="1"/>
      <w:numFmt w:val="decimal"/>
      <w:lvlText w:val="%3)"/>
      <w:lvlJc w:val="left"/>
      <w:pPr>
        <w:ind w:left="3030" w:hanging="105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16BEB"/>
    <w:multiLevelType w:val="hybridMultilevel"/>
    <w:tmpl w:val="EB5A6CA0"/>
    <w:lvl w:ilvl="0" w:tplc="F370AF1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D71C0"/>
    <w:multiLevelType w:val="hybridMultilevel"/>
    <w:tmpl w:val="491299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3C6986"/>
    <w:multiLevelType w:val="hybridMultilevel"/>
    <w:tmpl w:val="F5020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901D0"/>
    <w:multiLevelType w:val="hybridMultilevel"/>
    <w:tmpl w:val="711EFD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C618DB"/>
    <w:multiLevelType w:val="hybridMultilevel"/>
    <w:tmpl w:val="75F84B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2099E"/>
    <w:rsid w:val="00084A14"/>
    <w:rsid w:val="00137327"/>
    <w:rsid w:val="001477C0"/>
    <w:rsid w:val="0025772A"/>
    <w:rsid w:val="003E2048"/>
    <w:rsid w:val="00442148"/>
    <w:rsid w:val="005B3D2F"/>
    <w:rsid w:val="0062099E"/>
    <w:rsid w:val="00677695"/>
    <w:rsid w:val="006A59D9"/>
    <w:rsid w:val="006C6FD3"/>
    <w:rsid w:val="007D7C80"/>
    <w:rsid w:val="00937D74"/>
    <w:rsid w:val="0097588D"/>
    <w:rsid w:val="00994421"/>
    <w:rsid w:val="009C5BA0"/>
    <w:rsid w:val="00BE3DB6"/>
    <w:rsid w:val="00C27C32"/>
    <w:rsid w:val="00C32B87"/>
    <w:rsid w:val="00D10473"/>
    <w:rsid w:val="00FD7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09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62099E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937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09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62099E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937D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№5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И.Н.</dc:creator>
  <cp:lastModifiedBy>Пользователь</cp:lastModifiedBy>
  <cp:revision>10</cp:revision>
  <cp:lastPrinted>2017-11-15T09:52:00Z</cp:lastPrinted>
  <dcterms:created xsi:type="dcterms:W3CDTF">2013-09-17T06:44:00Z</dcterms:created>
  <dcterms:modified xsi:type="dcterms:W3CDTF">2017-11-15T09:53:00Z</dcterms:modified>
</cp:coreProperties>
</file>